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332F" w14:textId="1FDA64AB" w:rsidR="00D77FC2" w:rsidRPr="00D77FC2" w:rsidRDefault="00D77FC2" w:rsidP="00D77FC2">
      <w:pPr>
        <w:pStyle w:val="a7"/>
        <w:shd w:val="clear" w:color="auto" w:fill="FFFFFF"/>
        <w:jc w:val="center"/>
        <w:rPr>
          <w:rStyle w:val="a8"/>
          <w:rFonts w:ascii="Verdana" w:hAnsi="Verdana"/>
          <w:color w:val="333333"/>
          <w:sz w:val="20"/>
          <w:szCs w:val="20"/>
        </w:rPr>
      </w:pPr>
      <w:r w:rsidRPr="00D77FC2">
        <w:rPr>
          <w:rStyle w:val="a8"/>
          <w:rFonts w:ascii="Verdana" w:hAnsi="Verdana"/>
          <w:color w:val="333333"/>
          <w:sz w:val="20"/>
          <w:szCs w:val="20"/>
        </w:rPr>
        <w:t>ПРОГРАМА</w:t>
      </w:r>
    </w:p>
    <w:p w14:paraId="5A22ACE7" w14:textId="68191FBB" w:rsidR="00D77FC2" w:rsidRPr="00D77FC2" w:rsidRDefault="00D77FC2" w:rsidP="00D77FC2">
      <w:pPr>
        <w:pStyle w:val="a7"/>
        <w:shd w:val="clear" w:color="auto" w:fill="FFFFFF"/>
        <w:jc w:val="center"/>
        <w:rPr>
          <w:rStyle w:val="a8"/>
          <w:rFonts w:ascii="Verdana" w:hAnsi="Verdana"/>
          <w:color w:val="333333"/>
          <w:sz w:val="20"/>
          <w:szCs w:val="20"/>
        </w:rPr>
      </w:pPr>
      <w:r w:rsidRPr="00D77FC2">
        <w:rPr>
          <w:rStyle w:val="a8"/>
          <w:rFonts w:ascii="Verdana" w:hAnsi="Verdana"/>
          <w:color w:val="333333"/>
          <w:sz w:val="20"/>
          <w:szCs w:val="20"/>
        </w:rPr>
        <w:t>ІІI Всеукраїнської науково-практичної конференції студентів і аспірантів “Теоретичні та прикладні аспекти розробки комп’ютерних систем '2020”</w:t>
      </w:r>
    </w:p>
    <w:p w14:paraId="451BA2F1" w14:textId="7F50074F" w:rsidR="00D77FC2" w:rsidRPr="00D77FC2" w:rsidRDefault="00D77FC2" w:rsidP="00D77FC2">
      <w:pPr>
        <w:pStyle w:val="a7"/>
        <w:shd w:val="clear" w:color="auto" w:fill="FFFFFF"/>
        <w:jc w:val="center"/>
        <w:rPr>
          <w:rStyle w:val="a8"/>
          <w:rFonts w:ascii="Verdana" w:hAnsi="Verdana"/>
          <w:color w:val="333333"/>
          <w:sz w:val="20"/>
          <w:szCs w:val="20"/>
        </w:rPr>
      </w:pPr>
    </w:p>
    <w:p w14:paraId="7578F719" w14:textId="6A92DC8D" w:rsidR="00D77FC2" w:rsidRPr="006F3C2C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  <w:lang w:val="ru-RU"/>
        </w:rPr>
      </w:pPr>
      <w:r>
        <w:rPr>
          <w:rStyle w:val="a8"/>
          <w:rFonts w:ascii="Verdana" w:hAnsi="Verdana"/>
          <w:color w:val="333333"/>
          <w:sz w:val="20"/>
          <w:szCs w:val="20"/>
        </w:rPr>
        <w:t>29</w:t>
      </w:r>
      <w:r>
        <w:rPr>
          <w:rStyle w:val="a8"/>
          <w:rFonts w:ascii="Verdana" w:hAnsi="Verdana"/>
          <w:color w:val="333333"/>
          <w:sz w:val="20"/>
          <w:szCs w:val="20"/>
        </w:rPr>
        <w:t xml:space="preserve"> квітня 20</w:t>
      </w:r>
      <w:r>
        <w:rPr>
          <w:rStyle w:val="a8"/>
          <w:rFonts w:ascii="Verdana" w:hAnsi="Verdana"/>
          <w:color w:val="333333"/>
          <w:sz w:val="20"/>
          <w:szCs w:val="20"/>
        </w:rPr>
        <w:t>20</w:t>
      </w:r>
      <w:r w:rsidR="006F3C2C">
        <w:rPr>
          <w:rStyle w:val="a8"/>
          <w:rFonts w:ascii="Verdana" w:hAnsi="Verdana"/>
          <w:color w:val="333333"/>
          <w:sz w:val="20"/>
          <w:szCs w:val="20"/>
        </w:rPr>
        <w:t xml:space="preserve"> на платформі </w:t>
      </w:r>
      <w:r w:rsidR="006F3C2C">
        <w:rPr>
          <w:rStyle w:val="a8"/>
          <w:rFonts w:ascii="Verdana" w:hAnsi="Verdana"/>
          <w:color w:val="333333"/>
          <w:sz w:val="20"/>
          <w:szCs w:val="20"/>
          <w:lang w:val="en-US"/>
        </w:rPr>
        <w:t>Discord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 xml:space="preserve"> (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en-US"/>
        </w:rPr>
        <w:t>https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>://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en-US"/>
        </w:rPr>
        <w:t>discord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>.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en-US"/>
        </w:rPr>
        <w:t>gg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>/27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en-US"/>
        </w:rPr>
        <w:t>ajD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>3</w:t>
      </w:r>
      <w:r w:rsidR="006F3C2C" w:rsidRPr="006F3C2C">
        <w:rPr>
          <w:rStyle w:val="a8"/>
          <w:rFonts w:ascii="Verdana" w:hAnsi="Verdana"/>
          <w:color w:val="333333"/>
          <w:sz w:val="20"/>
          <w:szCs w:val="20"/>
          <w:lang w:val="ru-RU"/>
        </w:rPr>
        <w:t>)</w:t>
      </w:r>
    </w:p>
    <w:p w14:paraId="7950D282" w14:textId="33157801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color w:val="333333"/>
          <w:sz w:val="20"/>
          <w:szCs w:val="20"/>
        </w:rPr>
        <w:t>1</w:t>
      </w:r>
      <w:r>
        <w:rPr>
          <w:rStyle w:val="a8"/>
          <w:rFonts w:ascii="Verdana" w:hAnsi="Verdana"/>
          <w:color w:val="333333"/>
          <w:sz w:val="20"/>
          <w:szCs w:val="20"/>
        </w:rPr>
        <w:t>0</w:t>
      </w:r>
      <w:r>
        <w:rPr>
          <w:rStyle w:val="a8"/>
          <w:rFonts w:ascii="Verdana" w:hAnsi="Verdana"/>
          <w:color w:val="333333"/>
          <w:sz w:val="20"/>
          <w:szCs w:val="20"/>
        </w:rPr>
        <w:t>:00-1</w:t>
      </w:r>
      <w:r>
        <w:rPr>
          <w:rStyle w:val="a8"/>
          <w:rFonts w:ascii="Verdana" w:hAnsi="Verdana"/>
          <w:color w:val="333333"/>
          <w:sz w:val="20"/>
          <w:szCs w:val="20"/>
        </w:rPr>
        <w:t>0</w:t>
      </w:r>
      <w:r>
        <w:rPr>
          <w:rStyle w:val="a8"/>
          <w:rFonts w:ascii="Verdana" w:hAnsi="Verdana"/>
          <w:color w:val="333333"/>
          <w:sz w:val="20"/>
          <w:szCs w:val="20"/>
        </w:rPr>
        <w:t>:10 Відкриття</w:t>
      </w:r>
      <w:r>
        <w:rPr>
          <w:rStyle w:val="a8"/>
          <w:rFonts w:ascii="Verdana" w:hAnsi="Verdana"/>
          <w:color w:val="333333"/>
          <w:sz w:val="20"/>
          <w:szCs w:val="20"/>
        </w:rPr>
        <w:t xml:space="preserve"> конференції</w:t>
      </w:r>
      <w:r>
        <w:rPr>
          <w:rStyle w:val="a8"/>
          <w:rFonts w:ascii="Verdana" w:hAnsi="Verdana"/>
          <w:color w:val="333333"/>
          <w:sz w:val="20"/>
          <w:szCs w:val="20"/>
        </w:rPr>
        <w:t xml:space="preserve"> </w:t>
      </w:r>
    </w:p>
    <w:p w14:paraId="3D8ECEDA" w14:textId="59CBC4FC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color w:val="333333"/>
          <w:sz w:val="20"/>
          <w:szCs w:val="20"/>
        </w:rPr>
        <w:t>Вітальне слово</w:t>
      </w:r>
      <w:r>
        <w:rPr>
          <w:rStyle w:val="a8"/>
          <w:rFonts w:ascii="Verdana" w:hAnsi="Verdana"/>
          <w:color w:val="333333"/>
          <w:sz w:val="20"/>
          <w:szCs w:val="20"/>
        </w:rPr>
        <w:t xml:space="preserve"> декана факультету інформаційних технологій, д.пед.н., професора Глазунової О.Г.</w:t>
      </w:r>
    </w:p>
    <w:p w14:paraId="2AA26959" w14:textId="5104964A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color w:val="333333"/>
          <w:sz w:val="20"/>
          <w:szCs w:val="20"/>
        </w:rPr>
        <w:t>1</w:t>
      </w:r>
      <w:r>
        <w:rPr>
          <w:rStyle w:val="a8"/>
          <w:rFonts w:ascii="Verdana" w:hAnsi="Verdana"/>
          <w:color w:val="333333"/>
          <w:sz w:val="20"/>
          <w:szCs w:val="20"/>
        </w:rPr>
        <w:t>0</w:t>
      </w:r>
      <w:r>
        <w:rPr>
          <w:rStyle w:val="a8"/>
          <w:rFonts w:ascii="Verdana" w:hAnsi="Verdana"/>
          <w:color w:val="333333"/>
          <w:sz w:val="20"/>
          <w:szCs w:val="20"/>
        </w:rPr>
        <w:t>:10-1</w:t>
      </w:r>
      <w:r>
        <w:rPr>
          <w:rStyle w:val="a8"/>
          <w:rFonts w:ascii="Verdana" w:hAnsi="Verdana"/>
          <w:color w:val="333333"/>
          <w:sz w:val="20"/>
          <w:szCs w:val="20"/>
        </w:rPr>
        <w:t>3</w:t>
      </w:r>
      <w:r>
        <w:rPr>
          <w:rStyle w:val="a8"/>
          <w:rFonts w:ascii="Verdana" w:hAnsi="Verdana"/>
          <w:color w:val="333333"/>
          <w:sz w:val="20"/>
          <w:szCs w:val="20"/>
        </w:rPr>
        <w:t xml:space="preserve">:00 </w:t>
      </w:r>
      <w:r>
        <w:rPr>
          <w:rStyle w:val="a8"/>
          <w:rFonts w:ascii="Verdana" w:hAnsi="Verdana"/>
          <w:color w:val="333333"/>
          <w:sz w:val="20"/>
          <w:szCs w:val="20"/>
        </w:rPr>
        <w:t>Об</w:t>
      </w:r>
      <w:r>
        <w:rPr>
          <w:rStyle w:val="a8"/>
          <w:rFonts w:ascii="Verdana" w:hAnsi="Verdana"/>
          <w:color w:val="333333"/>
          <w:sz w:val="20"/>
          <w:szCs w:val="20"/>
          <w:lang w:val="en-US"/>
        </w:rPr>
        <w:t>’</w:t>
      </w:r>
      <w:r>
        <w:rPr>
          <w:rStyle w:val="a8"/>
          <w:rFonts w:ascii="Verdana" w:hAnsi="Verdana"/>
          <w:color w:val="333333"/>
          <w:sz w:val="20"/>
          <w:szCs w:val="20"/>
        </w:rPr>
        <w:t>єднані секційні засідання</w:t>
      </w:r>
    </w:p>
    <w:p w14:paraId="33B0413E" w14:textId="77777777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i/>
          <w:iCs/>
          <w:color w:val="333333"/>
          <w:sz w:val="20"/>
          <w:szCs w:val="20"/>
        </w:rPr>
        <w:t xml:space="preserve"> Секція 1.Технології розробки інтелектуальних систем.</w:t>
      </w:r>
    </w:p>
    <w:p w14:paraId="0BC3AD0F" w14:textId="77777777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i/>
          <w:iCs/>
          <w:color w:val="333333"/>
          <w:sz w:val="20"/>
          <w:szCs w:val="20"/>
        </w:rPr>
        <w:t xml:space="preserve"> Секція 2.Технології розробки комп’ютерних систем і мереж.</w:t>
      </w:r>
    </w:p>
    <w:p w14:paraId="6CD2E180" w14:textId="77777777" w:rsidR="00D77FC2" w:rsidRDefault="00D77FC2" w:rsidP="00D77FC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0"/>
          <w:szCs w:val="20"/>
        </w:rPr>
      </w:pPr>
      <w:r>
        <w:rPr>
          <w:rStyle w:val="a8"/>
          <w:rFonts w:ascii="Verdana" w:hAnsi="Verdana"/>
          <w:i/>
          <w:iCs/>
          <w:color w:val="333333"/>
          <w:sz w:val="20"/>
          <w:szCs w:val="20"/>
        </w:rPr>
        <w:t xml:space="preserve"> Секція 3. Технології створення програмних продуктів.</w:t>
      </w:r>
    </w:p>
    <w:p w14:paraId="1F59ECE8" w14:textId="30BCF0D8" w:rsidR="000264B9" w:rsidRPr="00D77FC2" w:rsidRDefault="000264B9" w:rsidP="00D77FC2">
      <w:pPr>
        <w:pStyle w:val="a5"/>
        <w:keepNext/>
        <w:spacing w:before="240" w:after="120"/>
        <w:ind w:left="-567"/>
        <w:jc w:val="center"/>
        <w:rPr>
          <w:rFonts w:ascii="Verdana" w:hAnsi="Verdana" w:cs="Times New Roman"/>
          <w:b/>
          <w:bCs/>
          <w:i w:val="0"/>
          <w:color w:val="auto"/>
          <w:sz w:val="20"/>
          <w:szCs w:val="20"/>
        </w:rPr>
      </w:pPr>
      <w:r w:rsidRPr="00D77FC2">
        <w:rPr>
          <w:rFonts w:ascii="Verdana" w:hAnsi="Verdana" w:cs="Times New Roman"/>
          <w:b/>
          <w:bCs/>
          <w:i w:val="0"/>
          <w:color w:val="auto"/>
          <w:sz w:val="20"/>
          <w:szCs w:val="20"/>
        </w:rPr>
        <w:t xml:space="preserve">Список </w:t>
      </w:r>
      <w:r w:rsidR="00D77FC2" w:rsidRPr="00D77FC2">
        <w:rPr>
          <w:rFonts w:ascii="Verdana" w:hAnsi="Verdana" w:cs="Times New Roman"/>
          <w:b/>
          <w:bCs/>
          <w:i w:val="0"/>
          <w:color w:val="auto"/>
          <w:sz w:val="20"/>
          <w:szCs w:val="20"/>
        </w:rPr>
        <w:t>доповідей</w:t>
      </w:r>
    </w:p>
    <w:tbl>
      <w:tblPr>
        <w:tblStyle w:val="a3"/>
        <w:tblW w:w="10346" w:type="dxa"/>
        <w:tblInd w:w="-572" w:type="dxa"/>
        <w:tblLook w:val="04A0" w:firstRow="1" w:lastRow="0" w:firstColumn="1" w:lastColumn="0" w:noHBand="0" w:noVBand="1"/>
      </w:tblPr>
      <w:tblGrid>
        <w:gridCol w:w="642"/>
        <w:gridCol w:w="2609"/>
        <w:gridCol w:w="1899"/>
        <w:gridCol w:w="5196"/>
      </w:tblGrid>
      <w:tr w:rsidR="006E6476" w:rsidRPr="00D77FC2" w14:paraId="3100CC55" w14:textId="77777777" w:rsidTr="00D77FC2">
        <w:trPr>
          <w:tblHeader/>
        </w:trPr>
        <w:tc>
          <w:tcPr>
            <w:tcW w:w="594" w:type="dxa"/>
          </w:tcPr>
          <w:p w14:paraId="57E24E95" w14:textId="77777777" w:rsidR="006E6476" w:rsidRPr="00D77FC2" w:rsidRDefault="006E6476" w:rsidP="00D77FC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2662" w:type="dxa"/>
          </w:tcPr>
          <w:p w14:paraId="1FED7CDA" w14:textId="77777777" w:rsidR="006E6476" w:rsidRPr="00D77FC2" w:rsidRDefault="006E6476" w:rsidP="00D77FC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b/>
                <w:bCs/>
                <w:sz w:val="20"/>
                <w:szCs w:val="20"/>
              </w:rPr>
              <w:t>ПІБ</w:t>
            </w:r>
          </w:p>
        </w:tc>
        <w:tc>
          <w:tcPr>
            <w:tcW w:w="1704" w:type="dxa"/>
          </w:tcPr>
          <w:p w14:paraId="74DB7F0C" w14:textId="581C2F0A" w:rsidR="006E6476" w:rsidRPr="00D77FC2" w:rsidRDefault="00D77FC2" w:rsidP="00D77FC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b/>
                <w:bCs/>
                <w:sz w:val="20"/>
                <w:szCs w:val="20"/>
              </w:rPr>
              <w:t>Спеціальність, курс</w:t>
            </w:r>
          </w:p>
        </w:tc>
        <w:tc>
          <w:tcPr>
            <w:tcW w:w="5386" w:type="dxa"/>
          </w:tcPr>
          <w:p w14:paraId="23A5F6FB" w14:textId="77777777" w:rsidR="006E6476" w:rsidRPr="00D77FC2" w:rsidRDefault="006E6476" w:rsidP="00D77FC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b/>
                <w:bCs/>
                <w:sz w:val="20"/>
                <w:szCs w:val="20"/>
              </w:rPr>
              <w:t>Тема</w:t>
            </w:r>
          </w:p>
        </w:tc>
      </w:tr>
      <w:tr w:rsidR="000264B9" w:rsidRPr="00D77FC2" w14:paraId="594F596A" w14:textId="77777777" w:rsidTr="000264B9">
        <w:tc>
          <w:tcPr>
            <w:tcW w:w="594" w:type="dxa"/>
          </w:tcPr>
          <w:p w14:paraId="06ABA7DB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2534146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Бєлая Ольга</w:t>
            </w:r>
          </w:p>
        </w:tc>
        <w:tc>
          <w:tcPr>
            <w:tcW w:w="1704" w:type="dxa"/>
          </w:tcPr>
          <w:p w14:paraId="4EFBBD32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ІУСТ 1</w:t>
            </w:r>
          </w:p>
        </w:tc>
        <w:tc>
          <w:tcPr>
            <w:tcW w:w="5386" w:type="dxa"/>
          </w:tcPr>
          <w:p w14:paraId="2A960BCC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Порівняльний аналіз методів Data Mining у середовищі MS BI</w:t>
            </w:r>
          </w:p>
        </w:tc>
      </w:tr>
      <w:tr w:rsidR="000264B9" w:rsidRPr="00D77FC2" w14:paraId="151D43DE" w14:textId="77777777" w:rsidTr="000264B9">
        <w:tc>
          <w:tcPr>
            <w:tcW w:w="594" w:type="dxa"/>
          </w:tcPr>
          <w:p w14:paraId="54261C36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5152240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 xml:space="preserve">Гавриленко Анна </w:t>
            </w:r>
          </w:p>
        </w:tc>
        <w:tc>
          <w:tcPr>
            <w:tcW w:w="1704" w:type="dxa"/>
          </w:tcPr>
          <w:p w14:paraId="26CFDAE7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ІУСТ 1</w:t>
            </w:r>
          </w:p>
        </w:tc>
        <w:tc>
          <w:tcPr>
            <w:tcW w:w="5386" w:type="dxa"/>
          </w:tcPr>
          <w:p w14:paraId="0F0D87BE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Система аналізу сторінок facebook з позиції активності користувачів</w:t>
            </w:r>
          </w:p>
        </w:tc>
      </w:tr>
      <w:tr w:rsidR="000264B9" w:rsidRPr="00D77FC2" w14:paraId="41165603" w14:textId="77777777" w:rsidTr="000264B9">
        <w:tc>
          <w:tcPr>
            <w:tcW w:w="594" w:type="dxa"/>
          </w:tcPr>
          <w:p w14:paraId="1EC145D6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7A0E055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Глива Ірина</w:t>
            </w:r>
          </w:p>
        </w:tc>
        <w:tc>
          <w:tcPr>
            <w:tcW w:w="1704" w:type="dxa"/>
          </w:tcPr>
          <w:p w14:paraId="71CB028E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ІУСТ 1</w:t>
            </w:r>
          </w:p>
        </w:tc>
        <w:tc>
          <w:tcPr>
            <w:tcW w:w="5386" w:type="dxa"/>
          </w:tcPr>
          <w:p w14:paraId="142DEE29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Система підтримки прийняття рішень щодо реалізації задач селекції у тваринництві на базі сучасних інформаційних технологій</w:t>
            </w:r>
          </w:p>
        </w:tc>
      </w:tr>
      <w:tr w:rsidR="000264B9" w:rsidRPr="00D77FC2" w14:paraId="3CE0EF69" w14:textId="77777777" w:rsidTr="000264B9">
        <w:tc>
          <w:tcPr>
            <w:tcW w:w="594" w:type="dxa"/>
          </w:tcPr>
          <w:p w14:paraId="10EE96FF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C236950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Танасюк Ілля</w:t>
            </w:r>
          </w:p>
        </w:tc>
        <w:tc>
          <w:tcPr>
            <w:tcW w:w="1704" w:type="dxa"/>
          </w:tcPr>
          <w:p w14:paraId="658BF023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2ск</w:t>
            </w:r>
          </w:p>
        </w:tc>
        <w:tc>
          <w:tcPr>
            <w:tcW w:w="5386" w:type="dxa"/>
          </w:tcPr>
          <w:p w14:paraId="448852E5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Модель розгортання системи керування персоналом за допомогою TELEGRAM API</w:t>
            </w:r>
          </w:p>
        </w:tc>
      </w:tr>
      <w:tr w:rsidR="000264B9" w:rsidRPr="00D77FC2" w14:paraId="4B0B136D" w14:textId="77777777" w:rsidTr="000264B9">
        <w:tc>
          <w:tcPr>
            <w:tcW w:w="594" w:type="dxa"/>
          </w:tcPr>
          <w:p w14:paraId="1C4D6F48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1B2D25B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 xml:space="preserve">Ветрова Дар’я Віталіївна </w:t>
            </w:r>
          </w:p>
        </w:tc>
        <w:tc>
          <w:tcPr>
            <w:tcW w:w="1704" w:type="dxa"/>
          </w:tcPr>
          <w:p w14:paraId="243CC58D" w14:textId="6A63BAB0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</w:t>
            </w:r>
            <w:r w:rsidR="00FD64B4" w:rsidRPr="00D77FC2">
              <w:rPr>
                <w:rFonts w:ascii="Verdana" w:hAnsi="Verdana" w:cs="Times New Roman"/>
                <w:sz w:val="20"/>
                <w:szCs w:val="20"/>
              </w:rPr>
              <w:t>ПЗ</w:t>
            </w:r>
            <w:r w:rsidRPr="00D77FC2">
              <w:rPr>
                <w:rFonts w:ascii="Verdana" w:hAnsi="Verdana" w:cs="Times New Roman"/>
                <w:sz w:val="20"/>
                <w:szCs w:val="20"/>
              </w:rPr>
              <w:t xml:space="preserve"> 3ск</w:t>
            </w:r>
          </w:p>
        </w:tc>
        <w:tc>
          <w:tcPr>
            <w:tcW w:w="5386" w:type="dxa"/>
          </w:tcPr>
          <w:p w14:paraId="4A73798E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Інструкція користувача системи автоматизованого складання розкладу</w:t>
            </w:r>
          </w:p>
        </w:tc>
      </w:tr>
      <w:tr w:rsidR="000264B9" w:rsidRPr="00D77FC2" w14:paraId="07F4BF26" w14:textId="77777777" w:rsidTr="000264B9">
        <w:tc>
          <w:tcPr>
            <w:tcW w:w="594" w:type="dxa"/>
          </w:tcPr>
          <w:p w14:paraId="02F52A72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26A15D5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Кармазіновська Дар'я Валеріївна</w:t>
            </w:r>
          </w:p>
          <w:p w14:paraId="0AD44BA0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D65E8EF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4к</w:t>
            </w:r>
          </w:p>
        </w:tc>
        <w:tc>
          <w:tcPr>
            <w:tcW w:w="5386" w:type="dxa"/>
          </w:tcPr>
          <w:p w14:paraId="19A5C7F5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Реалізація підтримки ресурсного забезпечення навчання  майбутнього ІТ-фахівця</w:t>
            </w:r>
          </w:p>
        </w:tc>
      </w:tr>
      <w:tr w:rsidR="000264B9" w:rsidRPr="00D77FC2" w14:paraId="005002D0" w14:textId="77777777" w:rsidTr="000264B9">
        <w:tc>
          <w:tcPr>
            <w:tcW w:w="594" w:type="dxa"/>
          </w:tcPr>
          <w:p w14:paraId="5355D0AC" w14:textId="77777777" w:rsidR="000264B9" w:rsidRPr="00D77FC2" w:rsidRDefault="000264B9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E333559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Осипенко Богдана</w:t>
            </w:r>
          </w:p>
        </w:tc>
        <w:tc>
          <w:tcPr>
            <w:tcW w:w="1704" w:type="dxa"/>
          </w:tcPr>
          <w:p w14:paraId="2D924929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3ск</w:t>
            </w:r>
          </w:p>
        </w:tc>
        <w:tc>
          <w:tcPr>
            <w:tcW w:w="5386" w:type="dxa"/>
          </w:tcPr>
          <w:p w14:paraId="600D7BB7" w14:textId="77777777" w:rsidR="000264B9" w:rsidRPr="00D77FC2" w:rsidRDefault="000264B9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Розробка ігрового симулятора багатокористувацької гри з управління персональними фінансами</w:t>
            </w:r>
          </w:p>
        </w:tc>
      </w:tr>
      <w:tr w:rsidR="00FD64B4" w:rsidRPr="00D77FC2" w14:paraId="7EB53208" w14:textId="77777777" w:rsidTr="000264B9">
        <w:tc>
          <w:tcPr>
            <w:tcW w:w="594" w:type="dxa"/>
          </w:tcPr>
          <w:p w14:paraId="30B47339" w14:textId="77777777" w:rsidR="00FD64B4" w:rsidRPr="00D77FC2" w:rsidRDefault="00FD64B4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5B51898" w14:textId="0390A6FE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Ковалевський Олександр</w:t>
            </w:r>
          </w:p>
        </w:tc>
        <w:tc>
          <w:tcPr>
            <w:tcW w:w="1704" w:type="dxa"/>
          </w:tcPr>
          <w:p w14:paraId="5F7D2C40" w14:textId="785BD936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ІПЗ 2 ск</w:t>
            </w:r>
          </w:p>
        </w:tc>
        <w:tc>
          <w:tcPr>
            <w:tcW w:w="5386" w:type="dxa"/>
          </w:tcPr>
          <w:p w14:paraId="60177375" w14:textId="04A20748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Система маршрутизації на місцевості з елементами доповненої реальності</w:t>
            </w:r>
          </w:p>
        </w:tc>
      </w:tr>
      <w:tr w:rsidR="00FD64B4" w:rsidRPr="00D77FC2" w14:paraId="6F483EEA" w14:textId="77777777" w:rsidTr="000264B9">
        <w:tc>
          <w:tcPr>
            <w:tcW w:w="594" w:type="dxa"/>
          </w:tcPr>
          <w:p w14:paraId="28821078" w14:textId="77777777" w:rsidR="00FD64B4" w:rsidRPr="00D77FC2" w:rsidRDefault="00FD64B4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0BE93C0" w14:textId="5D50F748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Чубар Людмила</w:t>
            </w:r>
          </w:p>
        </w:tc>
        <w:tc>
          <w:tcPr>
            <w:tcW w:w="1704" w:type="dxa"/>
          </w:tcPr>
          <w:p w14:paraId="4A370384" w14:textId="6CB97AEE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4к</w:t>
            </w:r>
          </w:p>
        </w:tc>
        <w:tc>
          <w:tcPr>
            <w:tcW w:w="5386" w:type="dxa"/>
          </w:tcPr>
          <w:p w14:paraId="3B8EC5D5" w14:textId="3A706538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Laravel як інструмент створення багатосторінкового масштабованого інтернет-ресурсу</w:t>
            </w:r>
          </w:p>
        </w:tc>
      </w:tr>
      <w:tr w:rsidR="00FD64B4" w:rsidRPr="00D77FC2" w14:paraId="51972F89" w14:textId="77777777" w:rsidTr="000264B9">
        <w:tc>
          <w:tcPr>
            <w:tcW w:w="594" w:type="dxa"/>
          </w:tcPr>
          <w:p w14:paraId="785B7CDD" w14:textId="77777777" w:rsidR="00FD64B4" w:rsidRPr="00D77FC2" w:rsidRDefault="00FD64B4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8D21103" w14:textId="7DE4B0C7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Зібцева Ірина</w:t>
            </w:r>
          </w:p>
        </w:tc>
        <w:tc>
          <w:tcPr>
            <w:tcW w:w="1704" w:type="dxa"/>
          </w:tcPr>
          <w:p w14:paraId="5DE3920E" w14:textId="187CDAD4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4к</w:t>
            </w:r>
          </w:p>
        </w:tc>
        <w:tc>
          <w:tcPr>
            <w:tcW w:w="5386" w:type="dxa"/>
          </w:tcPr>
          <w:p w14:paraId="6C5CA53C" w14:textId="5E312AB5" w:rsidR="00FD64B4" w:rsidRPr="00FD64B4" w:rsidRDefault="00FD64B4" w:rsidP="00FD64B4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</w:pPr>
            <w:r w:rsidRPr="00D77F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  <w:t>Геопортал як інформаційна основа для попередження та гасіння пожеж</w:t>
            </w:r>
          </w:p>
          <w:p w14:paraId="7E67077D" w14:textId="77777777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4B4" w:rsidRPr="00D77FC2" w14:paraId="6920A6DD" w14:textId="77777777" w:rsidTr="000264B9">
        <w:tc>
          <w:tcPr>
            <w:tcW w:w="594" w:type="dxa"/>
          </w:tcPr>
          <w:p w14:paraId="4498A778" w14:textId="77777777" w:rsidR="00FD64B4" w:rsidRPr="00D77FC2" w:rsidRDefault="00FD64B4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F5D8229" w14:textId="2653A549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Крупко Богдан</w:t>
            </w:r>
          </w:p>
        </w:tc>
        <w:tc>
          <w:tcPr>
            <w:tcW w:w="1704" w:type="dxa"/>
          </w:tcPr>
          <w:p w14:paraId="31572807" w14:textId="227930B0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ІПЗ 3 ск</w:t>
            </w:r>
          </w:p>
        </w:tc>
        <w:tc>
          <w:tcPr>
            <w:tcW w:w="5386" w:type="dxa"/>
          </w:tcPr>
          <w:p w14:paraId="77A752CE" w14:textId="2254A68C" w:rsidR="00FD64B4" w:rsidRPr="00D77FC2" w:rsidRDefault="00FD64B4" w:rsidP="00FD64B4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</w:pPr>
            <w:r w:rsidRPr="00D77F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  <w:t>Інструкція користувача системи обробки та розповсюдження інформації про сорти сільскогосподарських культур</w:t>
            </w:r>
          </w:p>
        </w:tc>
      </w:tr>
      <w:tr w:rsidR="00FD64B4" w:rsidRPr="00D77FC2" w14:paraId="4065220F" w14:textId="77777777" w:rsidTr="000264B9">
        <w:tc>
          <w:tcPr>
            <w:tcW w:w="594" w:type="dxa"/>
          </w:tcPr>
          <w:p w14:paraId="730E5E8C" w14:textId="77777777" w:rsidR="00FD64B4" w:rsidRPr="00D77FC2" w:rsidRDefault="00FD64B4" w:rsidP="000264B9">
            <w:pPr>
              <w:pStyle w:val="a4"/>
              <w:numPr>
                <w:ilvl w:val="0"/>
                <w:numId w:val="1"/>
              </w:numPr>
              <w:ind w:left="167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94E2017" w14:textId="1ED6A54E" w:rsidR="00FD64B4" w:rsidRPr="00D77FC2" w:rsidRDefault="00FD64B4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Пронішина Катерина</w:t>
            </w:r>
          </w:p>
        </w:tc>
        <w:tc>
          <w:tcPr>
            <w:tcW w:w="1704" w:type="dxa"/>
          </w:tcPr>
          <w:p w14:paraId="1531D652" w14:textId="3B11F535" w:rsidR="00FD64B4" w:rsidRPr="00D77FC2" w:rsidRDefault="00D77FC2" w:rsidP="000264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77FC2">
              <w:rPr>
                <w:rFonts w:ascii="Verdana" w:hAnsi="Verdana" w:cs="Times New Roman"/>
                <w:sz w:val="20"/>
                <w:szCs w:val="20"/>
              </w:rPr>
              <w:t>КН 4 к</w:t>
            </w:r>
          </w:p>
        </w:tc>
        <w:tc>
          <w:tcPr>
            <w:tcW w:w="5386" w:type="dxa"/>
          </w:tcPr>
          <w:p w14:paraId="33F7B19A" w14:textId="3C2A6144" w:rsidR="00FD64B4" w:rsidRPr="00D77FC2" w:rsidRDefault="00D77FC2" w:rsidP="00FD64B4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</w:pPr>
            <w:r w:rsidRPr="00D77F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uk-UA"/>
              </w:rPr>
              <w:t>Автоматизація процесу розповсюдження розкладу</w:t>
            </w:r>
          </w:p>
        </w:tc>
      </w:tr>
    </w:tbl>
    <w:p w14:paraId="1888852F" w14:textId="77777777" w:rsidR="00783934" w:rsidRDefault="00783934"/>
    <w:sectPr w:rsidR="00783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86F"/>
    <w:multiLevelType w:val="hybridMultilevel"/>
    <w:tmpl w:val="C6F4F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390"/>
    <w:multiLevelType w:val="hybridMultilevel"/>
    <w:tmpl w:val="95069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C"/>
    <w:rsid w:val="000264B9"/>
    <w:rsid w:val="00093EAC"/>
    <w:rsid w:val="0023566B"/>
    <w:rsid w:val="003C0EC6"/>
    <w:rsid w:val="00535DDB"/>
    <w:rsid w:val="006B2D32"/>
    <w:rsid w:val="006E6476"/>
    <w:rsid w:val="006F3C2C"/>
    <w:rsid w:val="00783934"/>
    <w:rsid w:val="009B4D6E"/>
    <w:rsid w:val="00A40123"/>
    <w:rsid w:val="00B05720"/>
    <w:rsid w:val="00D77FC2"/>
    <w:rsid w:val="00EB3B6C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912"/>
  <w15:chartTrackingRefBased/>
  <w15:docId w15:val="{37605352-B492-48F3-9262-DE91AE5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D6E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26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64B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7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D7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Белла Львівна Голуб</cp:lastModifiedBy>
  <cp:revision>3</cp:revision>
  <dcterms:created xsi:type="dcterms:W3CDTF">2020-04-28T18:26:00Z</dcterms:created>
  <dcterms:modified xsi:type="dcterms:W3CDTF">2020-04-28T18:28:00Z</dcterms:modified>
</cp:coreProperties>
</file>