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1031" w:rsidRDefault="003A3113" w:rsidP="00B07AD6">
      <w:pPr>
        <w:spacing w:after="0" w:line="240" w:lineRule="auto"/>
        <w:ind w:firstLine="567"/>
        <w:jc w:val="center"/>
        <w:rPr>
          <w:rFonts w:ascii="Times New Roman" w:eastAsia="SimSun" w:hAnsi="Times New Roman"/>
          <w:b/>
          <w:bCs/>
          <w:sz w:val="24"/>
          <w:szCs w:val="24"/>
        </w:rPr>
      </w:pPr>
      <w:r>
        <w:rPr>
          <w:rFonts w:ascii="Times New Roman" w:eastAsia="SimSun" w:hAnsi="Times New Roman"/>
          <w:b/>
          <w:bCs/>
          <w:sz w:val="24"/>
          <w:szCs w:val="24"/>
        </w:rPr>
        <w:t>РОЗРОБЛЕННЯ ІНФОРМАЦІЙНИХ КОМПЮТРЕНИХ МЕРЕЖ</w:t>
      </w:r>
    </w:p>
    <w:p w:rsidR="00401031" w:rsidRPr="00B07AD6" w:rsidRDefault="003A3113" w:rsidP="00B07AD6">
      <w:pPr>
        <w:spacing w:after="0" w:line="240" w:lineRule="auto"/>
        <w:ind w:firstLine="567"/>
        <w:jc w:val="center"/>
        <w:rPr>
          <w:rFonts w:ascii="Times New Roman" w:eastAsia="SimSun" w:hAnsi="Times New Roman"/>
          <w:sz w:val="24"/>
          <w:szCs w:val="24"/>
          <w:lang w:val="uk-UA"/>
        </w:rPr>
      </w:pPr>
      <w:r>
        <w:rPr>
          <w:rFonts w:ascii="Times New Roman" w:eastAsia="SimSun" w:hAnsi="Times New Roman"/>
          <w:sz w:val="24"/>
          <w:szCs w:val="24"/>
        </w:rPr>
        <w:t>А.А Захаров-</w:t>
      </w:r>
      <w:proofErr w:type="spellStart"/>
      <w:r>
        <w:rPr>
          <w:rFonts w:ascii="Times New Roman" w:eastAsia="SimSun" w:hAnsi="Times New Roman"/>
          <w:sz w:val="24"/>
          <w:szCs w:val="24"/>
        </w:rPr>
        <w:t>Горянський</w:t>
      </w:r>
      <w:proofErr w:type="spellEnd"/>
    </w:p>
    <w:p w:rsidR="00B07AD6" w:rsidRDefault="00B07AD6" w:rsidP="00B07AD6">
      <w:pPr>
        <w:spacing w:after="0" w:line="240" w:lineRule="auto"/>
        <w:ind w:firstLine="567"/>
        <w:jc w:val="center"/>
        <w:rPr>
          <w:rFonts w:ascii="Times New Roman" w:eastAsia="SimSun" w:hAnsi="Times New Roman"/>
          <w:sz w:val="24"/>
          <w:szCs w:val="24"/>
        </w:rPr>
      </w:pPr>
    </w:p>
    <w:p w:rsidR="00401031" w:rsidRDefault="003A3113" w:rsidP="00B07AD6">
      <w:pPr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</w:rPr>
      </w:pPr>
      <w:proofErr w:type="spellStart"/>
      <w:r>
        <w:rPr>
          <w:rFonts w:ascii="Times New Roman" w:eastAsia="SimSun" w:hAnsi="Times New Roman" w:cs="Times New Roman"/>
          <w:sz w:val="24"/>
          <w:szCs w:val="24"/>
        </w:rPr>
        <w:t>Інформаційні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комп'ютерні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мережі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являють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собою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налагоджений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програмно-апаратний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комплекс,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впершу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чергу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призначений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для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обніну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інформацією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тобто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міжсистемних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і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людських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комунікацій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, як приклад: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пердача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даних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датчиків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до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місця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збереження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і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далі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до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місця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обробки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додатковим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прикладом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виступатиме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переписка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співробітників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в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мережевій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чи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в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міжмережевій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інформаційній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системі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. </w:t>
      </w:r>
    </w:p>
    <w:p w:rsidR="00401031" w:rsidRPr="003A3113" w:rsidRDefault="003A3113" w:rsidP="00B07AD6">
      <w:pPr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val="uk-UA"/>
        </w:rPr>
      </w:pPr>
      <w:proofErr w:type="spellStart"/>
      <w:r>
        <w:rPr>
          <w:rFonts w:ascii="Times New Roman" w:eastAsia="SimSun" w:hAnsi="Times New Roman"/>
          <w:sz w:val="24"/>
          <w:szCs w:val="24"/>
        </w:rPr>
        <w:t>Основними</w:t>
      </w:r>
      <w:proofErr w:type="spellEnd"/>
      <w:r>
        <w:rPr>
          <w:rFonts w:ascii="Times New Roman" w:eastAsia="SimSun" w:hAnsi="Times New Roman"/>
          <w:sz w:val="24"/>
          <w:szCs w:val="24"/>
        </w:rPr>
        <w:t xml:space="preserve"> моментами, на </w:t>
      </w:r>
      <w:proofErr w:type="spellStart"/>
      <w:r>
        <w:rPr>
          <w:rFonts w:ascii="Times New Roman" w:eastAsia="SimSun" w:hAnsi="Times New Roman"/>
          <w:sz w:val="24"/>
          <w:szCs w:val="24"/>
        </w:rPr>
        <w:t>які</w:t>
      </w:r>
      <w:proofErr w:type="spellEnd"/>
      <w:r>
        <w:rPr>
          <w:rFonts w:ascii="Times New Roman" w:eastAsia="SimSu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/>
          <w:sz w:val="24"/>
          <w:szCs w:val="24"/>
        </w:rPr>
        <w:t>потрібно</w:t>
      </w:r>
      <w:proofErr w:type="spellEnd"/>
      <w:r>
        <w:rPr>
          <w:rFonts w:ascii="Times New Roman" w:eastAsia="SimSu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/>
          <w:sz w:val="24"/>
          <w:szCs w:val="24"/>
        </w:rPr>
        <w:t>звернути</w:t>
      </w:r>
      <w:proofErr w:type="spellEnd"/>
      <w:r>
        <w:rPr>
          <w:rFonts w:ascii="Times New Roman" w:eastAsia="SimSu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/>
          <w:sz w:val="24"/>
          <w:szCs w:val="24"/>
        </w:rPr>
        <w:t>увагу</w:t>
      </w:r>
      <w:proofErr w:type="spellEnd"/>
      <w:r>
        <w:rPr>
          <w:rFonts w:ascii="Times New Roman" w:eastAsia="SimSun" w:hAnsi="Times New Roman"/>
          <w:sz w:val="24"/>
          <w:szCs w:val="24"/>
        </w:rPr>
        <w:t xml:space="preserve">, при </w:t>
      </w:r>
      <w:proofErr w:type="spellStart"/>
      <w:r>
        <w:rPr>
          <w:rFonts w:ascii="Times New Roman" w:eastAsia="SimSun" w:hAnsi="Times New Roman"/>
          <w:sz w:val="24"/>
          <w:szCs w:val="24"/>
        </w:rPr>
        <w:t>побудові</w:t>
      </w:r>
      <w:proofErr w:type="spellEnd"/>
      <w:r>
        <w:rPr>
          <w:rFonts w:ascii="Times New Roman" w:eastAsia="SimSu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/>
          <w:sz w:val="24"/>
          <w:szCs w:val="24"/>
        </w:rPr>
        <w:t>і</w:t>
      </w:r>
      <w:r>
        <w:rPr>
          <w:rFonts w:ascii="Times New Roman" w:eastAsia="SimSun" w:hAnsi="Times New Roman" w:cs="Times New Roman"/>
          <w:sz w:val="24"/>
          <w:szCs w:val="24"/>
        </w:rPr>
        <w:t>нформаційних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комп'ютерних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мереж </w:t>
      </w:r>
      <w:r>
        <w:rPr>
          <w:rFonts w:ascii="Times New Roman" w:eastAsia="SimSun" w:hAnsi="Times New Roman"/>
          <w:sz w:val="24"/>
          <w:szCs w:val="24"/>
        </w:rPr>
        <w:t xml:space="preserve">є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вибір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обладнання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його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сумісність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налаштування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відстань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між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точкою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відправлення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і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кінечним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отримувачем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розпізнаванням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відправлених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даних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>.</w:t>
      </w:r>
    </w:p>
    <w:p w:rsidR="00401031" w:rsidRDefault="003A3113" w:rsidP="00B07AD6">
      <w:pPr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 xml:space="preserve">Вся мережа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працює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за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допомогою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Моделі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r>
        <w:rPr>
          <w:rFonts w:ascii="Times New Roman" w:eastAsia="SimSun" w:hAnsi="Times New Roman" w:cs="Times New Roman"/>
          <w:sz w:val="24"/>
          <w:szCs w:val="24"/>
          <w:lang w:val="en-US"/>
        </w:rPr>
        <w:t>OSI</w:t>
      </w:r>
      <w:r w:rsidRPr="003A3113">
        <w:rPr>
          <w:rFonts w:ascii="Times New Roman" w:eastAsia="SimSun" w:hAnsi="Times New Roman" w:cs="Times New Roman"/>
          <w:sz w:val="24"/>
          <w:szCs w:val="24"/>
        </w:rPr>
        <w:t xml:space="preserve"> </w:t>
      </w:r>
      <w:r>
        <w:rPr>
          <w:rFonts w:ascii="Times New Roman" w:eastAsia="SimSun" w:hAnsi="Times New Roman" w:cs="Times New Roman"/>
          <w:sz w:val="24"/>
          <w:szCs w:val="24"/>
        </w:rPr>
        <w:t xml:space="preserve">в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перекладі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базова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еталонна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модель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взаємодії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відкритих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систем).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Ця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модель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має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7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рівнів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функціонування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кожна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з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яких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відповідає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за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конкрете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рішення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взаємодії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в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мережі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починаючи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з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фізичного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закінчуючи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прикладним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>.</w:t>
      </w:r>
    </w:p>
    <w:p w:rsidR="00401031" w:rsidRDefault="003A3113" w:rsidP="00B07AD6">
      <w:pPr>
        <w:numPr>
          <w:ilvl w:val="0"/>
          <w:numId w:val="1"/>
        </w:numPr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</w:rPr>
      </w:pPr>
      <w:proofErr w:type="spellStart"/>
      <w:r>
        <w:rPr>
          <w:rFonts w:ascii="Times New Roman" w:eastAsia="SimSun" w:hAnsi="Times New Roman" w:cs="Times New Roman"/>
          <w:sz w:val="24"/>
          <w:szCs w:val="24"/>
        </w:rPr>
        <w:t>Прикладний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рівень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-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Він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містить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протоколи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що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використовуються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для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обміну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інформацією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між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процесами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>.</w:t>
      </w:r>
    </w:p>
    <w:p w:rsidR="00401031" w:rsidRDefault="003A3113" w:rsidP="00B07AD6">
      <w:pPr>
        <w:numPr>
          <w:ilvl w:val="0"/>
          <w:numId w:val="2"/>
        </w:numPr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</w:rPr>
      </w:pPr>
      <w:proofErr w:type="spellStart"/>
      <w:r>
        <w:rPr>
          <w:rFonts w:ascii="Times New Roman" w:eastAsia="SimSun" w:hAnsi="Times New Roman" w:cs="Times New Roman"/>
          <w:sz w:val="24"/>
          <w:szCs w:val="24"/>
        </w:rPr>
        <w:t>Представлення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-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Забезпечує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загальне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представлення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даних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переданих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між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службами прикладного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рівня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>.</w:t>
      </w:r>
    </w:p>
    <w:p w:rsidR="00401031" w:rsidRDefault="003A3113" w:rsidP="00B07AD6">
      <w:pPr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 xml:space="preserve">5.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Сеансовий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рівень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-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Надає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послуги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рівню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представлення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для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організації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його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діалогу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та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управління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обміну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даними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>.</w:t>
      </w:r>
    </w:p>
    <w:p w:rsidR="00401031" w:rsidRDefault="003A3113" w:rsidP="00B07AD6">
      <w:pPr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 xml:space="preserve">4.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Транспортний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рівень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-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Визначає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послуги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для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сегментування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передачі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та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повторної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збірки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даних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для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окремого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зв'язку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між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кінцевими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пристроями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>.</w:t>
      </w:r>
    </w:p>
    <w:p w:rsidR="00401031" w:rsidRDefault="003A3113" w:rsidP="00B07AD6">
      <w:pPr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 xml:space="preserve">3.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Мережний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рівень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-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забезпечує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послуги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обміну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окремими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фрагментами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даних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по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мережі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між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визначеними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кінцевими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пристроями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>.</w:t>
      </w:r>
    </w:p>
    <w:p w:rsidR="00401031" w:rsidRDefault="003A3113" w:rsidP="00B07AD6">
      <w:pPr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 xml:space="preserve">2.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Канальний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рівень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-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Протоколи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рівня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каналу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зв'язку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описують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методи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обміну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кадрами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даних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між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пристроями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через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загальний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носії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>.</w:t>
      </w:r>
    </w:p>
    <w:p w:rsidR="00401031" w:rsidRDefault="003A3113" w:rsidP="00B07AD6">
      <w:pPr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val="uk-UA"/>
        </w:rPr>
      </w:pPr>
      <w:r>
        <w:rPr>
          <w:rFonts w:ascii="Times New Roman" w:eastAsia="SimSun" w:hAnsi="Times New Roman" w:cs="Times New Roman"/>
          <w:sz w:val="24"/>
          <w:szCs w:val="24"/>
        </w:rPr>
        <w:t xml:space="preserve">1.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Фізичний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рівень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-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Протоколи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фізичного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рівня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описують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механічні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електричні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функціональні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та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процедурні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засоби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роботи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мережевих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пристроїв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>.</w:t>
      </w:r>
    </w:p>
    <w:p w:rsidR="00401031" w:rsidRDefault="003A3113" w:rsidP="00B07AD6">
      <w:pPr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val="uk-UA"/>
        </w:rPr>
      </w:pPr>
      <w:r>
        <w:rPr>
          <w:rFonts w:ascii="Times New Roman" w:eastAsia="SimSun" w:hAnsi="Times New Roman" w:cs="Times New Roman"/>
          <w:sz w:val="24"/>
          <w:szCs w:val="24"/>
          <w:lang w:val="uk-UA"/>
        </w:rPr>
        <w:t xml:space="preserve">Зараз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uk-UA"/>
        </w:rPr>
        <w:t>ісує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uk-UA"/>
        </w:rPr>
        <w:t xml:space="preserve"> три основні типи передачі та контролю даних в мережі, а саме концентратори, комутатори та маршрутизатори.</w:t>
      </w:r>
    </w:p>
    <w:p w:rsidR="00401031" w:rsidRPr="00A901ED" w:rsidRDefault="003A3113" w:rsidP="00B07AD6">
      <w:pPr>
        <w:pStyle w:val="a8"/>
        <w:numPr>
          <w:ilvl w:val="0"/>
          <w:numId w:val="6"/>
        </w:numPr>
        <w:tabs>
          <w:tab w:val="left" w:pos="420"/>
        </w:tabs>
        <w:spacing w:after="0" w:line="240" w:lineRule="auto"/>
        <w:ind w:left="0" w:firstLine="567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A901ED">
        <w:rPr>
          <w:rFonts w:ascii="Times New Roman" w:eastAsia="SimSun" w:hAnsi="Times New Roman" w:cs="Times New Roman"/>
          <w:sz w:val="24"/>
          <w:szCs w:val="24"/>
          <w:lang w:val="uk-UA"/>
        </w:rPr>
        <w:t xml:space="preserve">Концентратор </w:t>
      </w:r>
      <w:proofErr w:type="spellStart"/>
      <w:r w:rsidRPr="00A901ED">
        <w:rPr>
          <w:rFonts w:ascii="Times New Roman" w:eastAsia="SimSun" w:hAnsi="Times New Roman" w:cs="Times New Roman"/>
          <w:sz w:val="24"/>
          <w:szCs w:val="24"/>
        </w:rPr>
        <w:t>працює</w:t>
      </w:r>
      <w:proofErr w:type="spellEnd"/>
      <w:r w:rsidRPr="00A901ED">
        <w:rPr>
          <w:rFonts w:ascii="Times New Roman" w:eastAsia="SimSun" w:hAnsi="Times New Roman" w:cs="Times New Roman"/>
          <w:sz w:val="24"/>
          <w:szCs w:val="24"/>
        </w:rPr>
        <w:t xml:space="preserve"> на 1 </w:t>
      </w:r>
      <w:proofErr w:type="spellStart"/>
      <w:r w:rsidRPr="00A901ED">
        <w:rPr>
          <w:rFonts w:ascii="Times New Roman" w:eastAsia="SimSun" w:hAnsi="Times New Roman" w:cs="Times New Roman"/>
          <w:sz w:val="24"/>
          <w:szCs w:val="24"/>
        </w:rPr>
        <w:t>рівні</w:t>
      </w:r>
      <w:proofErr w:type="spellEnd"/>
      <w:r w:rsidRPr="00A901ED"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 w:rsidRPr="00A901ED">
        <w:rPr>
          <w:rFonts w:ascii="Times New Roman" w:eastAsia="SimSun" w:hAnsi="Times New Roman" w:cs="Times New Roman"/>
          <w:sz w:val="24"/>
          <w:szCs w:val="24"/>
        </w:rPr>
        <w:t>моделі</w:t>
      </w:r>
      <w:proofErr w:type="spellEnd"/>
      <w:r w:rsidRPr="00A901ED"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Pr="00A901ED">
        <w:rPr>
          <w:rFonts w:ascii="Times New Roman" w:eastAsia="SimSun" w:hAnsi="Times New Roman" w:cs="Times New Roman"/>
          <w:sz w:val="24"/>
          <w:szCs w:val="24"/>
          <w:lang w:val="en-US"/>
        </w:rPr>
        <w:t>OSI</w:t>
      </w:r>
      <w:r w:rsidRPr="00A901ED">
        <w:rPr>
          <w:rFonts w:ascii="Times New Roman" w:eastAsia="SimSun" w:hAnsi="Times New Roman" w:cs="Times New Roman"/>
          <w:sz w:val="24"/>
          <w:szCs w:val="24"/>
        </w:rPr>
        <w:t xml:space="preserve">, </w:t>
      </w:r>
      <w:proofErr w:type="spellStart"/>
      <w:r w:rsidRPr="00A901ED">
        <w:rPr>
          <w:rFonts w:ascii="Times New Roman" w:eastAsia="SimSun" w:hAnsi="Times New Roman" w:cs="Times New Roman"/>
          <w:sz w:val="24"/>
          <w:szCs w:val="24"/>
          <w:lang w:val="uk-UA"/>
        </w:rPr>
        <w:t>призначенн</w:t>
      </w:r>
      <w:r w:rsidRPr="00A901ED">
        <w:rPr>
          <w:rFonts w:ascii="Times New Roman" w:eastAsia="SimSun" w:hAnsi="Times New Roman" w:cs="Times New Roman"/>
          <w:sz w:val="24"/>
          <w:szCs w:val="24"/>
        </w:rPr>
        <w:t>ий</w:t>
      </w:r>
      <w:proofErr w:type="spellEnd"/>
      <w:r w:rsidRPr="00A901ED">
        <w:rPr>
          <w:rFonts w:ascii="Times New Roman" w:eastAsia="SimSun" w:hAnsi="Times New Roman" w:cs="Times New Roman"/>
          <w:sz w:val="24"/>
          <w:szCs w:val="24"/>
        </w:rPr>
        <w:t xml:space="preserve"> для </w:t>
      </w:r>
      <w:proofErr w:type="spellStart"/>
      <w:r w:rsidRPr="00A901ED">
        <w:rPr>
          <w:rFonts w:ascii="Times New Roman" w:eastAsia="SimSun" w:hAnsi="Times New Roman" w:cs="Times New Roman"/>
          <w:sz w:val="24"/>
          <w:szCs w:val="24"/>
        </w:rPr>
        <w:t>ретранслювання</w:t>
      </w:r>
      <w:proofErr w:type="spellEnd"/>
      <w:r w:rsidRPr="00A901ED">
        <w:rPr>
          <w:rFonts w:ascii="Times New Roman" w:eastAsia="SimSun" w:hAnsi="Times New Roman" w:cs="Times New Roman"/>
          <w:sz w:val="24"/>
          <w:szCs w:val="24"/>
        </w:rPr>
        <w:t xml:space="preserve"> та </w:t>
      </w:r>
      <w:proofErr w:type="spellStart"/>
      <w:r w:rsidRPr="00A901ED">
        <w:rPr>
          <w:rFonts w:ascii="Times New Roman" w:eastAsia="SimSun" w:hAnsi="Times New Roman" w:cs="Times New Roman"/>
          <w:sz w:val="24"/>
          <w:szCs w:val="24"/>
        </w:rPr>
        <w:t>посилення</w:t>
      </w:r>
      <w:proofErr w:type="spellEnd"/>
      <w:r w:rsidRPr="00A901ED">
        <w:rPr>
          <w:rFonts w:ascii="Times New Roman" w:eastAsia="SimSun" w:hAnsi="Times New Roman" w:cs="Times New Roman"/>
          <w:sz w:val="24"/>
          <w:szCs w:val="24"/>
        </w:rPr>
        <w:t xml:space="preserve"> сигналу на </w:t>
      </w:r>
      <w:proofErr w:type="spellStart"/>
      <w:r w:rsidRPr="00A901ED">
        <w:rPr>
          <w:rFonts w:ascii="Times New Roman" w:eastAsia="SimSun" w:hAnsi="Times New Roman" w:cs="Times New Roman"/>
          <w:sz w:val="24"/>
          <w:szCs w:val="24"/>
        </w:rPr>
        <w:t>всі</w:t>
      </w:r>
      <w:proofErr w:type="spellEnd"/>
      <w:r w:rsidRPr="00A901ED"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 w:rsidRPr="00A901ED">
        <w:rPr>
          <w:rFonts w:ascii="Times New Roman" w:eastAsia="SimSun" w:hAnsi="Times New Roman" w:cs="Times New Roman"/>
          <w:sz w:val="24"/>
          <w:szCs w:val="24"/>
        </w:rPr>
        <w:t>пдключені</w:t>
      </w:r>
      <w:proofErr w:type="spellEnd"/>
      <w:r w:rsidRPr="00A901ED"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 w:rsidRPr="00A901ED">
        <w:rPr>
          <w:rFonts w:ascii="Times New Roman" w:eastAsia="SimSun" w:hAnsi="Times New Roman" w:cs="Times New Roman"/>
          <w:sz w:val="24"/>
          <w:szCs w:val="24"/>
        </w:rPr>
        <w:t>пристрої</w:t>
      </w:r>
      <w:proofErr w:type="spellEnd"/>
      <w:r w:rsidRPr="00A901ED">
        <w:rPr>
          <w:rFonts w:ascii="Times New Roman" w:eastAsia="SimSun" w:hAnsi="Times New Roman" w:cs="Times New Roman"/>
          <w:sz w:val="24"/>
          <w:szCs w:val="24"/>
        </w:rPr>
        <w:t>.</w:t>
      </w:r>
    </w:p>
    <w:p w:rsidR="00401031" w:rsidRPr="00A901ED" w:rsidRDefault="003A3113" w:rsidP="00B07AD6">
      <w:pPr>
        <w:pStyle w:val="a8"/>
        <w:numPr>
          <w:ilvl w:val="0"/>
          <w:numId w:val="6"/>
        </w:numPr>
        <w:tabs>
          <w:tab w:val="left" w:pos="420"/>
        </w:tabs>
        <w:spacing w:after="0" w:line="240" w:lineRule="auto"/>
        <w:ind w:left="0" w:firstLine="567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A901ED">
        <w:rPr>
          <w:rFonts w:ascii="Times New Roman" w:eastAsia="SimSun" w:hAnsi="Times New Roman" w:cs="Times New Roman"/>
          <w:sz w:val="24"/>
          <w:szCs w:val="24"/>
          <w:lang w:val="uk-UA"/>
        </w:rPr>
        <w:t xml:space="preserve">Комутатор </w:t>
      </w:r>
      <w:proofErr w:type="spellStart"/>
      <w:r w:rsidRPr="00A901ED">
        <w:rPr>
          <w:rFonts w:ascii="Times New Roman" w:eastAsia="SimSun" w:hAnsi="Times New Roman" w:cs="Times New Roman"/>
          <w:sz w:val="24"/>
          <w:szCs w:val="24"/>
        </w:rPr>
        <w:t>працює</w:t>
      </w:r>
      <w:proofErr w:type="spellEnd"/>
      <w:r w:rsidRPr="00A901ED">
        <w:rPr>
          <w:rFonts w:ascii="Times New Roman" w:eastAsia="SimSun" w:hAnsi="Times New Roman" w:cs="Times New Roman"/>
          <w:sz w:val="24"/>
          <w:szCs w:val="24"/>
        </w:rPr>
        <w:t xml:space="preserve"> на 2 </w:t>
      </w:r>
      <w:proofErr w:type="spellStart"/>
      <w:r w:rsidRPr="00A901ED">
        <w:rPr>
          <w:rFonts w:ascii="Times New Roman" w:eastAsia="SimSun" w:hAnsi="Times New Roman" w:cs="Times New Roman"/>
          <w:sz w:val="24"/>
          <w:szCs w:val="24"/>
        </w:rPr>
        <w:t>рівні</w:t>
      </w:r>
      <w:proofErr w:type="spellEnd"/>
      <w:r w:rsidRPr="00A901ED"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 w:rsidRPr="00A901ED">
        <w:rPr>
          <w:rFonts w:ascii="Times New Roman" w:eastAsia="SimSun" w:hAnsi="Times New Roman" w:cs="Times New Roman"/>
          <w:sz w:val="24"/>
          <w:szCs w:val="24"/>
        </w:rPr>
        <w:t>моделі</w:t>
      </w:r>
      <w:proofErr w:type="spellEnd"/>
      <w:r w:rsidRPr="00A901ED"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Pr="00A901ED">
        <w:rPr>
          <w:rFonts w:ascii="Times New Roman" w:eastAsia="SimSun" w:hAnsi="Times New Roman" w:cs="Times New Roman"/>
          <w:sz w:val="24"/>
          <w:szCs w:val="24"/>
          <w:lang w:val="en-US"/>
        </w:rPr>
        <w:t>OSI</w:t>
      </w:r>
      <w:r w:rsidRPr="00A901ED">
        <w:rPr>
          <w:rFonts w:ascii="Times New Roman" w:eastAsia="SimSun" w:hAnsi="Times New Roman" w:cs="Times New Roman"/>
          <w:sz w:val="24"/>
          <w:szCs w:val="24"/>
        </w:rPr>
        <w:t xml:space="preserve">. </w:t>
      </w:r>
      <w:proofErr w:type="spellStart"/>
      <w:r w:rsidRPr="00A901ED">
        <w:rPr>
          <w:rFonts w:ascii="Times New Roman" w:eastAsia="SimSun" w:hAnsi="Times New Roman" w:cs="Times New Roman"/>
          <w:sz w:val="24"/>
          <w:szCs w:val="24"/>
        </w:rPr>
        <w:t>Відміно</w:t>
      </w:r>
      <w:proofErr w:type="spellEnd"/>
      <w:r w:rsidRPr="00A901ED"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 w:rsidRPr="00A901ED">
        <w:rPr>
          <w:rFonts w:ascii="Times New Roman" w:eastAsia="SimSun" w:hAnsi="Times New Roman" w:cs="Times New Roman"/>
          <w:sz w:val="24"/>
          <w:szCs w:val="24"/>
        </w:rPr>
        <w:t>від</w:t>
      </w:r>
      <w:proofErr w:type="spellEnd"/>
      <w:r w:rsidRPr="00A901ED"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 w:rsidRPr="00A901ED">
        <w:rPr>
          <w:rFonts w:ascii="Times New Roman" w:eastAsia="SimSun" w:hAnsi="Times New Roman" w:cs="Times New Roman"/>
          <w:sz w:val="24"/>
          <w:szCs w:val="24"/>
        </w:rPr>
        <w:t>концетратора</w:t>
      </w:r>
      <w:proofErr w:type="spellEnd"/>
      <w:r w:rsidRPr="00A901ED"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 w:rsidRPr="00A901ED">
        <w:rPr>
          <w:rFonts w:ascii="Times New Roman" w:eastAsia="SimSun" w:hAnsi="Times New Roman" w:cs="Times New Roman"/>
          <w:sz w:val="24"/>
          <w:szCs w:val="24"/>
        </w:rPr>
        <w:t>надсилає</w:t>
      </w:r>
      <w:proofErr w:type="spellEnd"/>
      <w:r w:rsidRPr="00A901ED">
        <w:rPr>
          <w:rFonts w:ascii="Times New Roman" w:eastAsia="SimSun" w:hAnsi="Times New Roman" w:cs="Times New Roman"/>
          <w:sz w:val="24"/>
          <w:szCs w:val="24"/>
          <w:lang w:val="uk-UA"/>
        </w:rPr>
        <w:t xml:space="preserve"> дані конкретному пристрою</w:t>
      </w:r>
      <w:r w:rsidRPr="00A901ED">
        <w:rPr>
          <w:rFonts w:ascii="Times New Roman" w:eastAsia="SimSun" w:hAnsi="Times New Roman" w:cs="Times New Roman"/>
          <w:sz w:val="24"/>
          <w:szCs w:val="24"/>
        </w:rPr>
        <w:t>,</w:t>
      </w:r>
      <w:r w:rsidRPr="00A901ED">
        <w:rPr>
          <w:rFonts w:ascii="Times New Roman" w:eastAsia="SimSun" w:hAnsi="Times New Roman" w:cs="Times New Roman"/>
          <w:sz w:val="24"/>
          <w:szCs w:val="24"/>
          <w:lang w:val="uk-UA"/>
        </w:rPr>
        <w:t xml:space="preserve"> завдяки таблиці </w:t>
      </w:r>
      <w:proofErr w:type="spellStart"/>
      <w:r w:rsidRPr="00A901ED">
        <w:rPr>
          <w:rFonts w:ascii="Times New Roman" w:eastAsia="SimSun" w:hAnsi="Times New Roman" w:cs="Times New Roman"/>
          <w:sz w:val="24"/>
          <w:szCs w:val="24"/>
        </w:rPr>
        <w:t>комутації</w:t>
      </w:r>
      <w:proofErr w:type="spellEnd"/>
      <w:r w:rsidRPr="00A901ED">
        <w:rPr>
          <w:rFonts w:ascii="Times New Roman" w:eastAsia="SimSun" w:hAnsi="Times New Roman" w:cs="Times New Roman"/>
          <w:sz w:val="24"/>
          <w:szCs w:val="24"/>
          <w:lang w:val="uk-UA"/>
        </w:rPr>
        <w:t xml:space="preserve">, яка заповнюється </w:t>
      </w:r>
      <w:r w:rsidRPr="00A901ED">
        <w:rPr>
          <w:rFonts w:ascii="Times New Roman" w:eastAsia="SimSun" w:hAnsi="Times New Roman" w:cs="Times New Roman"/>
          <w:sz w:val="24"/>
          <w:szCs w:val="24"/>
        </w:rPr>
        <w:t xml:space="preserve">  при </w:t>
      </w:r>
      <w:proofErr w:type="spellStart"/>
      <w:r w:rsidRPr="00A901ED">
        <w:rPr>
          <w:rFonts w:ascii="Times New Roman" w:eastAsia="SimSun" w:hAnsi="Times New Roman" w:cs="Times New Roman"/>
          <w:sz w:val="24"/>
          <w:szCs w:val="24"/>
        </w:rPr>
        <w:t>обміні</w:t>
      </w:r>
      <w:proofErr w:type="spellEnd"/>
      <w:r w:rsidRPr="00A901ED">
        <w:rPr>
          <w:rFonts w:ascii="Times New Roman" w:eastAsia="SimSun" w:hAnsi="Times New Roman" w:cs="Times New Roman"/>
          <w:sz w:val="24"/>
          <w:szCs w:val="24"/>
        </w:rPr>
        <w:t xml:space="preserve"> пакетами </w:t>
      </w:r>
      <w:proofErr w:type="spellStart"/>
      <w:r w:rsidRPr="00A901ED">
        <w:rPr>
          <w:rFonts w:ascii="Times New Roman" w:eastAsia="SimSun" w:hAnsi="Times New Roman" w:cs="Times New Roman"/>
          <w:sz w:val="24"/>
          <w:szCs w:val="24"/>
        </w:rPr>
        <w:t>між</w:t>
      </w:r>
      <w:proofErr w:type="spellEnd"/>
      <w:r w:rsidRPr="00A901ED"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 w:rsidRPr="00A901ED">
        <w:rPr>
          <w:rFonts w:ascii="Times New Roman" w:eastAsia="SimSun" w:hAnsi="Times New Roman" w:cs="Times New Roman"/>
          <w:sz w:val="24"/>
          <w:szCs w:val="24"/>
        </w:rPr>
        <w:t>усіма</w:t>
      </w:r>
      <w:proofErr w:type="spellEnd"/>
      <w:r w:rsidRPr="00A901ED"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 w:rsidRPr="00A901ED">
        <w:rPr>
          <w:rFonts w:ascii="Times New Roman" w:eastAsia="SimSun" w:hAnsi="Times New Roman" w:cs="Times New Roman"/>
          <w:sz w:val="24"/>
          <w:szCs w:val="24"/>
        </w:rPr>
        <w:t>підключеними</w:t>
      </w:r>
      <w:proofErr w:type="spellEnd"/>
      <w:r w:rsidRPr="00A901ED"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 w:rsidRPr="00A901ED">
        <w:rPr>
          <w:rFonts w:ascii="Times New Roman" w:eastAsia="SimSun" w:hAnsi="Times New Roman" w:cs="Times New Roman"/>
          <w:sz w:val="24"/>
          <w:szCs w:val="24"/>
        </w:rPr>
        <w:t>пристроями</w:t>
      </w:r>
      <w:proofErr w:type="spellEnd"/>
      <w:r w:rsidRPr="00A901ED">
        <w:rPr>
          <w:rFonts w:ascii="Times New Roman" w:eastAsia="SimSun" w:hAnsi="Times New Roman" w:cs="Times New Roman"/>
          <w:sz w:val="24"/>
          <w:szCs w:val="24"/>
        </w:rPr>
        <w:t xml:space="preserve"> і </w:t>
      </w:r>
      <w:proofErr w:type="spellStart"/>
      <w:r w:rsidRPr="00A901ED">
        <w:rPr>
          <w:rFonts w:ascii="Times New Roman" w:eastAsia="SimSun" w:hAnsi="Times New Roman" w:cs="Times New Roman"/>
          <w:sz w:val="24"/>
          <w:szCs w:val="24"/>
        </w:rPr>
        <w:t>записує</w:t>
      </w:r>
      <w:proofErr w:type="spellEnd"/>
      <w:r w:rsidRPr="00A901ED"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 w:rsidRPr="00A901ED">
        <w:rPr>
          <w:rFonts w:ascii="Times New Roman" w:eastAsia="SimSun" w:hAnsi="Times New Roman" w:cs="Times New Roman"/>
          <w:sz w:val="24"/>
          <w:szCs w:val="24"/>
        </w:rPr>
        <w:t>отримані</w:t>
      </w:r>
      <w:proofErr w:type="spellEnd"/>
      <w:r w:rsidRPr="00A901ED"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 w:rsidRPr="00A901ED">
        <w:rPr>
          <w:rFonts w:ascii="Times New Roman" w:eastAsia="SimSun" w:hAnsi="Times New Roman" w:cs="Times New Roman"/>
          <w:sz w:val="24"/>
          <w:szCs w:val="24"/>
        </w:rPr>
        <w:t>данні</w:t>
      </w:r>
      <w:proofErr w:type="spellEnd"/>
      <w:r w:rsidRPr="00A901ED">
        <w:rPr>
          <w:rFonts w:ascii="Times New Roman" w:eastAsia="SimSun" w:hAnsi="Times New Roman" w:cs="Times New Roman"/>
          <w:sz w:val="24"/>
          <w:szCs w:val="24"/>
        </w:rPr>
        <w:t xml:space="preserve"> в </w:t>
      </w:r>
      <w:proofErr w:type="spellStart"/>
      <w:r w:rsidRPr="00A901ED">
        <w:rPr>
          <w:rFonts w:ascii="Times New Roman" w:eastAsia="SimSun" w:hAnsi="Times New Roman" w:cs="Times New Roman"/>
          <w:sz w:val="24"/>
          <w:szCs w:val="24"/>
        </w:rPr>
        <w:t>таблицю</w:t>
      </w:r>
      <w:proofErr w:type="spellEnd"/>
      <w:r w:rsidRPr="00A901ED">
        <w:rPr>
          <w:rFonts w:ascii="Times New Roman" w:eastAsia="SimSun" w:hAnsi="Times New Roman" w:cs="Times New Roman"/>
          <w:sz w:val="24"/>
          <w:szCs w:val="24"/>
        </w:rPr>
        <w:t xml:space="preserve"> та </w:t>
      </w:r>
      <w:proofErr w:type="spellStart"/>
      <w:r w:rsidRPr="00A901ED">
        <w:rPr>
          <w:rFonts w:ascii="Times New Roman" w:eastAsia="SimSun" w:hAnsi="Times New Roman" w:cs="Times New Roman"/>
          <w:sz w:val="24"/>
          <w:szCs w:val="24"/>
        </w:rPr>
        <w:t>стирається</w:t>
      </w:r>
      <w:proofErr w:type="spellEnd"/>
      <w:r w:rsidRPr="00A901ED">
        <w:rPr>
          <w:rFonts w:ascii="Times New Roman" w:eastAsia="SimSun" w:hAnsi="Times New Roman" w:cs="Times New Roman"/>
          <w:sz w:val="24"/>
          <w:szCs w:val="24"/>
        </w:rPr>
        <w:t xml:space="preserve"> при </w:t>
      </w:r>
      <w:proofErr w:type="spellStart"/>
      <w:r w:rsidRPr="00A901ED">
        <w:rPr>
          <w:rFonts w:ascii="Times New Roman" w:eastAsia="SimSun" w:hAnsi="Times New Roman" w:cs="Times New Roman"/>
          <w:sz w:val="24"/>
          <w:szCs w:val="24"/>
        </w:rPr>
        <w:t>його</w:t>
      </w:r>
      <w:proofErr w:type="spellEnd"/>
      <w:r w:rsidRPr="00A901ED"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 w:rsidRPr="00A901ED">
        <w:rPr>
          <w:rFonts w:ascii="Times New Roman" w:eastAsia="SimSun" w:hAnsi="Times New Roman" w:cs="Times New Roman"/>
          <w:sz w:val="24"/>
          <w:szCs w:val="24"/>
        </w:rPr>
        <w:t>вимкені</w:t>
      </w:r>
      <w:proofErr w:type="spellEnd"/>
      <w:r w:rsidRPr="00A901ED">
        <w:rPr>
          <w:rFonts w:ascii="Times New Roman" w:eastAsia="SimSun" w:hAnsi="Times New Roman" w:cs="Times New Roman"/>
          <w:sz w:val="24"/>
          <w:szCs w:val="24"/>
        </w:rPr>
        <w:t xml:space="preserve">.  </w:t>
      </w:r>
    </w:p>
    <w:p w:rsidR="00401031" w:rsidRPr="00A901ED" w:rsidRDefault="003A3113" w:rsidP="00B07AD6">
      <w:pPr>
        <w:pStyle w:val="a8"/>
        <w:numPr>
          <w:ilvl w:val="0"/>
          <w:numId w:val="6"/>
        </w:numPr>
        <w:tabs>
          <w:tab w:val="left" w:pos="42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01ED">
        <w:rPr>
          <w:rFonts w:ascii="Times New Roman" w:eastAsia="SimSun" w:hAnsi="Times New Roman" w:cs="Times New Roman"/>
          <w:sz w:val="24"/>
          <w:szCs w:val="24"/>
        </w:rPr>
        <w:t xml:space="preserve">Маршрутизатор </w:t>
      </w:r>
      <w:proofErr w:type="spellStart"/>
      <w:r w:rsidRPr="00A901ED">
        <w:rPr>
          <w:rFonts w:ascii="Times New Roman" w:eastAsia="SimSun" w:hAnsi="Times New Roman" w:cs="Times New Roman"/>
          <w:sz w:val="24"/>
          <w:szCs w:val="24"/>
        </w:rPr>
        <w:t>працює</w:t>
      </w:r>
      <w:proofErr w:type="spellEnd"/>
      <w:r w:rsidRPr="00A901ED">
        <w:rPr>
          <w:rFonts w:ascii="Times New Roman" w:eastAsia="SimSun" w:hAnsi="Times New Roman" w:cs="Times New Roman"/>
          <w:sz w:val="24"/>
          <w:szCs w:val="24"/>
        </w:rPr>
        <w:t xml:space="preserve"> на 3 </w:t>
      </w:r>
      <w:proofErr w:type="spellStart"/>
      <w:r w:rsidRPr="00A901ED">
        <w:rPr>
          <w:rFonts w:ascii="Times New Roman" w:eastAsia="SimSun" w:hAnsi="Times New Roman" w:cs="Times New Roman"/>
          <w:sz w:val="24"/>
          <w:szCs w:val="24"/>
        </w:rPr>
        <w:t>рівні</w:t>
      </w:r>
      <w:proofErr w:type="spellEnd"/>
      <w:r w:rsidRPr="00A901ED"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 w:rsidRPr="00A901ED">
        <w:rPr>
          <w:rFonts w:ascii="Times New Roman" w:eastAsia="SimSun" w:hAnsi="Times New Roman" w:cs="Times New Roman"/>
          <w:sz w:val="24"/>
          <w:szCs w:val="24"/>
        </w:rPr>
        <w:t>моделі</w:t>
      </w:r>
      <w:proofErr w:type="spellEnd"/>
      <w:r w:rsidRPr="00A901ED"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Pr="00A901ED">
        <w:rPr>
          <w:rFonts w:ascii="Times New Roman" w:eastAsia="SimSun" w:hAnsi="Times New Roman" w:cs="Times New Roman"/>
          <w:sz w:val="24"/>
          <w:szCs w:val="24"/>
          <w:lang w:val="en-US"/>
        </w:rPr>
        <w:t>OSI</w:t>
      </w:r>
      <w:r w:rsidRPr="00A901ED">
        <w:rPr>
          <w:rFonts w:ascii="Times New Roman" w:eastAsia="SimSun" w:hAnsi="Times New Roman" w:cs="Times New Roman"/>
          <w:sz w:val="24"/>
          <w:szCs w:val="24"/>
        </w:rPr>
        <w:t xml:space="preserve">, </w:t>
      </w:r>
      <w:proofErr w:type="spellStart"/>
      <w:r w:rsidRPr="00A901ED">
        <w:rPr>
          <w:rFonts w:ascii="Times New Roman" w:eastAsia="SimSun" w:hAnsi="Times New Roman" w:cs="Times New Roman"/>
          <w:sz w:val="24"/>
          <w:szCs w:val="24"/>
        </w:rPr>
        <w:t>призначениий</w:t>
      </w:r>
      <w:proofErr w:type="spellEnd"/>
      <w:r w:rsidRPr="00A901ED">
        <w:rPr>
          <w:rFonts w:ascii="Times New Roman" w:eastAsia="SimSun" w:hAnsi="Times New Roman" w:cs="Times New Roman"/>
          <w:sz w:val="24"/>
          <w:szCs w:val="24"/>
        </w:rPr>
        <w:t xml:space="preserve"> для </w:t>
      </w:r>
      <w:proofErr w:type="spellStart"/>
      <w:r w:rsidRPr="00A901ED">
        <w:rPr>
          <w:rFonts w:ascii="Times New Roman" w:eastAsia="SimSun" w:hAnsi="Times New Roman" w:cs="Times New Roman"/>
          <w:sz w:val="24"/>
          <w:szCs w:val="24"/>
        </w:rPr>
        <w:t>об’єднання</w:t>
      </w:r>
      <w:proofErr w:type="spellEnd"/>
      <w:r w:rsidRPr="00A901ED"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 w:rsidRPr="00A901ED">
        <w:rPr>
          <w:rFonts w:ascii="Times New Roman" w:eastAsia="SimSun" w:hAnsi="Times New Roman" w:cs="Times New Roman"/>
          <w:sz w:val="24"/>
          <w:szCs w:val="24"/>
        </w:rPr>
        <w:t>необхідної</w:t>
      </w:r>
      <w:proofErr w:type="spellEnd"/>
      <w:r w:rsidRPr="00A901ED"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 w:rsidRPr="00A901ED">
        <w:rPr>
          <w:rFonts w:ascii="Times New Roman" w:eastAsia="SimSun" w:hAnsi="Times New Roman" w:cs="Times New Roman"/>
          <w:sz w:val="24"/>
          <w:szCs w:val="24"/>
        </w:rPr>
        <w:t>кількості</w:t>
      </w:r>
      <w:proofErr w:type="spellEnd"/>
      <w:r w:rsidRPr="00A901ED">
        <w:rPr>
          <w:rFonts w:ascii="Times New Roman" w:eastAsia="SimSun" w:hAnsi="Times New Roman" w:cs="Times New Roman"/>
          <w:sz w:val="24"/>
          <w:szCs w:val="24"/>
        </w:rPr>
        <w:t xml:space="preserve"> мереж в </w:t>
      </w:r>
      <w:proofErr w:type="spellStart"/>
      <w:r w:rsidRPr="00A901ED">
        <w:rPr>
          <w:rFonts w:ascii="Times New Roman" w:eastAsia="SimSun" w:hAnsi="Times New Roman" w:cs="Times New Roman"/>
          <w:sz w:val="24"/>
          <w:szCs w:val="24"/>
        </w:rPr>
        <w:t>одне</w:t>
      </w:r>
      <w:proofErr w:type="spellEnd"/>
      <w:r w:rsidRPr="00A901ED"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 w:rsidRPr="00A901ED">
        <w:rPr>
          <w:rFonts w:ascii="Times New Roman" w:eastAsia="SimSun" w:hAnsi="Times New Roman" w:cs="Times New Roman"/>
          <w:sz w:val="24"/>
          <w:szCs w:val="24"/>
        </w:rPr>
        <w:t>ціле</w:t>
      </w:r>
      <w:proofErr w:type="spellEnd"/>
      <w:r w:rsidRPr="00A901ED">
        <w:rPr>
          <w:rFonts w:ascii="Times New Roman" w:eastAsia="SimSun" w:hAnsi="Times New Roman" w:cs="Times New Roman"/>
          <w:sz w:val="24"/>
          <w:szCs w:val="24"/>
        </w:rPr>
        <w:t xml:space="preserve">, </w:t>
      </w:r>
      <w:proofErr w:type="spellStart"/>
      <w:r w:rsidRPr="00A901ED">
        <w:rPr>
          <w:rFonts w:ascii="Times New Roman" w:eastAsia="SimSun" w:hAnsi="Times New Roman" w:cs="Times New Roman"/>
          <w:sz w:val="24"/>
          <w:szCs w:val="24"/>
        </w:rPr>
        <w:t>також</w:t>
      </w:r>
      <w:proofErr w:type="spellEnd"/>
      <w:r w:rsidRPr="00A901ED">
        <w:rPr>
          <w:rFonts w:ascii="Times New Roman" w:eastAsia="SimSun" w:hAnsi="Times New Roman" w:cs="Times New Roman"/>
          <w:sz w:val="24"/>
          <w:szCs w:val="24"/>
        </w:rPr>
        <w:t xml:space="preserve"> для </w:t>
      </w:r>
      <w:proofErr w:type="spellStart"/>
      <w:r w:rsidRPr="00A901ED">
        <w:rPr>
          <w:rFonts w:ascii="Times New Roman" w:eastAsia="SimSun" w:hAnsi="Times New Roman" w:cs="Times New Roman"/>
          <w:sz w:val="24"/>
          <w:szCs w:val="24"/>
        </w:rPr>
        <w:t>керуваня</w:t>
      </w:r>
      <w:proofErr w:type="spellEnd"/>
      <w:r w:rsidRPr="00A901ED">
        <w:rPr>
          <w:rFonts w:ascii="Times New Roman" w:eastAsia="SimSun" w:hAnsi="Times New Roman" w:cs="Times New Roman"/>
          <w:sz w:val="24"/>
          <w:szCs w:val="24"/>
        </w:rPr>
        <w:t xml:space="preserve">, </w:t>
      </w:r>
      <w:proofErr w:type="spellStart"/>
      <w:r w:rsidRPr="00A901ED">
        <w:rPr>
          <w:rFonts w:ascii="Times New Roman" w:eastAsia="SimSun" w:hAnsi="Times New Roman" w:cs="Times New Roman"/>
          <w:sz w:val="24"/>
          <w:szCs w:val="24"/>
        </w:rPr>
        <w:t>розрізенння</w:t>
      </w:r>
      <w:proofErr w:type="spellEnd"/>
      <w:r w:rsidRPr="00A901ED">
        <w:rPr>
          <w:rFonts w:ascii="Times New Roman" w:eastAsia="SimSun" w:hAnsi="Times New Roman" w:cs="Times New Roman"/>
          <w:sz w:val="24"/>
          <w:szCs w:val="24"/>
        </w:rPr>
        <w:t xml:space="preserve"> та </w:t>
      </w:r>
      <w:proofErr w:type="spellStart"/>
      <w:r w:rsidRPr="00A901ED">
        <w:rPr>
          <w:rFonts w:ascii="Times New Roman" w:eastAsia="SimSun" w:hAnsi="Times New Roman" w:cs="Times New Roman"/>
          <w:sz w:val="24"/>
          <w:szCs w:val="24"/>
        </w:rPr>
        <w:t>розділення</w:t>
      </w:r>
      <w:proofErr w:type="spellEnd"/>
      <w:r w:rsidRPr="00A901ED">
        <w:rPr>
          <w:rFonts w:ascii="Times New Roman" w:eastAsia="SimSun" w:hAnsi="Times New Roman" w:cs="Times New Roman"/>
          <w:sz w:val="24"/>
          <w:szCs w:val="24"/>
        </w:rPr>
        <w:t xml:space="preserve"> мереж на </w:t>
      </w:r>
      <w:proofErr w:type="spellStart"/>
      <w:r w:rsidRPr="00A901ED">
        <w:rPr>
          <w:rFonts w:ascii="Times New Roman" w:eastAsia="SimSun" w:hAnsi="Times New Roman" w:cs="Times New Roman"/>
          <w:sz w:val="24"/>
          <w:szCs w:val="24"/>
        </w:rPr>
        <w:t>віртулалні</w:t>
      </w:r>
      <w:proofErr w:type="spellEnd"/>
      <w:r w:rsidRPr="00A901ED"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 w:rsidRPr="00A901ED">
        <w:rPr>
          <w:rFonts w:ascii="Times New Roman" w:eastAsia="SimSun" w:hAnsi="Times New Roman" w:cs="Times New Roman"/>
          <w:sz w:val="24"/>
          <w:szCs w:val="24"/>
        </w:rPr>
        <w:t>підмережі</w:t>
      </w:r>
      <w:proofErr w:type="spellEnd"/>
      <w:r w:rsidRPr="00A901ED">
        <w:rPr>
          <w:rFonts w:ascii="Times New Roman" w:eastAsia="SimSun" w:hAnsi="Times New Roman" w:cs="Times New Roman"/>
          <w:sz w:val="24"/>
          <w:szCs w:val="24"/>
        </w:rPr>
        <w:t xml:space="preserve">. В </w:t>
      </w:r>
      <w:proofErr w:type="spellStart"/>
      <w:r w:rsidRPr="00A901ED">
        <w:rPr>
          <w:rFonts w:ascii="Times New Roman" w:eastAsia="SimSun" w:hAnsi="Times New Roman" w:cs="Times New Roman"/>
          <w:sz w:val="24"/>
          <w:szCs w:val="24"/>
        </w:rPr>
        <w:t>ньому</w:t>
      </w:r>
      <w:proofErr w:type="spellEnd"/>
      <w:r w:rsidRPr="00A901ED"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 w:rsidRPr="00A901ED">
        <w:rPr>
          <w:rFonts w:ascii="Times New Roman" w:eastAsia="SimSun" w:hAnsi="Times New Roman" w:cs="Times New Roman"/>
          <w:sz w:val="24"/>
          <w:szCs w:val="24"/>
        </w:rPr>
        <w:t>дані</w:t>
      </w:r>
      <w:proofErr w:type="spellEnd"/>
      <w:r w:rsidRPr="00A901ED"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 w:rsidRPr="00A901ED">
        <w:rPr>
          <w:rFonts w:ascii="Times New Roman" w:eastAsia="SimSun" w:hAnsi="Times New Roman" w:cs="Times New Roman"/>
          <w:sz w:val="24"/>
          <w:szCs w:val="24"/>
        </w:rPr>
        <w:t>записуються</w:t>
      </w:r>
      <w:proofErr w:type="spellEnd"/>
      <w:r w:rsidRPr="00A901ED">
        <w:rPr>
          <w:rFonts w:ascii="Times New Roman" w:eastAsia="SimSun" w:hAnsi="Times New Roman" w:cs="Times New Roman"/>
          <w:sz w:val="24"/>
          <w:szCs w:val="24"/>
        </w:rPr>
        <w:t xml:space="preserve"> в </w:t>
      </w:r>
      <w:proofErr w:type="spellStart"/>
      <w:r w:rsidRPr="00A901ED">
        <w:rPr>
          <w:rFonts w:ascii="Times New Roman" w:eastAsia="SimSun" w:hAnsi="Times New Roman" w:cs="Times New Roman"/>
          <w:sz w:val="24"/>
          <w:szCs w:val="24"/>
        </w:rPr>
        <w:t>таблицю</w:t>
      </w:r>
      <w:proofErr w:type="spellEnd"/>
      <w:r w:rsidRPr="00A901ED"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 w:rsidRPr="00A901ED">
        <w:rPr>
          <w:rFonts w:ascii="Times New Roman" w:eastAsia="SimSun" w:hAnsi="Times New Roman" w:cs="Times New Roman"/>
          <w:sz w:val="24"/>
          <w:szCs w:val="24"/>
        </w:rPr>
        <w:t>маршрутизації</w:t>
      </w:r>
      <w:proofErr w:type="spellEnd"/>
      <w:r w:rsidRPr="00A901ED">
        <w:rPr>
          <w:rFonts w:ascii="Times New Roman" w:eastAsia="SimSun" w:hAnsi="Times New Roman" w:cs="Times New Roman"/>
          <w:sz w:val="24"/>
          <w:szCs w:val="24"/>
        </w:rPr>
        <w:t>.</w:t>
      </w:r>
      <w:r w:rsidRPr="00A901ED">
        <w:rPr>
          <w:rFonts w:ascii="Times New Roman" w:eastAsia="SimSun" w:hAnsi="Times New Roman" w:cs="Times New Roman"/>
          <w:sz w:val="24"/>
          <w:szCs w:val="24"/>
        </w:rPr>
        <w:tab/>
      </w:r>
    </w:p>
    <w:p w:rsidR="00401031" w:rsidRDefault="003A3113" w:rsidP="00B07AD6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Протоколи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присутні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 кожному </w:t>
      </w:r>
      <w:proofErr w:type="spellStart"/>
      <w:r>
        <w:rPr>
          <w:rFonts w:ascii="Times New Roman" w:hAnsi="Times New Roman" w:cs="Times New Roman"/>
          <w:sz w:val="24"/>
          <w:szCs w:val="24"/>
        </w:rPr>
        <w:t>рівні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моделі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r>
        <w:rPr>
          <w:rFonts w:ascii="Times New Roman" w:eastAsia="SimSun" w:hAnsi="Times New Roman" w:cs="Times New Roman"/>
          <w:sz w:val="24"/>
          <w:szCs w:val="24"/>
          <w:lang w:val="en-US"/>
        </w:rPr>
        <w:t>OSI</w:t>
      </w:r>
      <w:r>
        <w:rPr>
          <w:rFonts w:ascii="Times New Roman" w:eastAsia="SimSu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забеспечують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функціонування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кожного </w:t>
      </w:r>
      <w:proofErr w:type="spellStart"/>
      <w:r>
        <w:rPr>
          <w:rFonts w:ascii="Times New Roman" w:hAnsi="Times New Roman" w:cs="Times New Roman"/>
          <w:sz w:val="24"/>
          <w:szCs w:val="24"/>
        </w:rPr>
        <w:t>окремого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рівня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далі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представленно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їх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розташування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 </w:t>
      </w:r>
      <w:proofErr w:type="spellStart"/>
      <w:r>
        <w:rPr>
          <w:rFonts w:ascii="Times New Roman" w:hAnsi="Times New Roman" w:cs="Times New Roman"/>
          <w:sz w:val="24"/>
          <w:szCs w:val="24"/>
        </w:rPr>
        <w:t>моделі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SimSun" w:hAnsi="Times New Roman" w:cs="Times New Roman"/>
          <w:sz w:val="24"/>
          <w:szCs w:val="24"/>
          <w:lang w:val="en-US"/>
        </w:rPr>
        <w:t>OSI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B6896" w:rsidRPr="006B6896" w:rsidRDefault="006B6896" w:rsidP="006B6896">
      <w:pPr>
        <w:spacing w:after="0" w:line="240" w:lineRule="auto"/>
        <w:ind w:firstLine="567"/>
      </w:pPr>
    </w:p>
    <w:p w:rsidR="006B6896" w:rsidRPr="00BC55C1" w:rsidRDefault="006B6896" w:rsidP="006B6896">
      <w:pPr>
        <w:spacing w:after="0" w:line="240" w:lineRule="auto"/>
        <w:ind w:firstLine="567"/>
        <w:jc w:val="center"/>
        <w:rPr>
          <w:rFonts w:ascii="Times New Roman" w:eastAsia="SimSun" w:hAnsi="Times New Roman"/>
          <w:b/>
          <w:bCs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58240" behindDoc="1" locked="0" layoutInCell="1" allowOverlap="1" wp14:anchorId="057F0DC9">
            <wp:simplePos x="0" y="0"/>
            <wp:positionH relativeFrom="column">
              <wp:posOffset>623570</wp:posOffset>
            </wp:positionH>
            <wp:positionV relativeFrom="paragraph">
              <wp:posOffset>4445</wp:posOffset>
            </wp:positionV>
            <wp:extent cx="4867275" cy="4951248"/>
            <wp:effectExtent l="0" t="0" r="0" b="1905"/>
            <wp:wrapTight wrapText="bothSides">
              <wp:wrapPolygon edited="0">
                <wp:start x="0" y="0"/>
                <wp:lineTo x="0" y="21525"/>
                <wp:lineTo x="21473" y="21525"/>
                <wp:lineTo x="21473" y="0"/>
                <wp:lineTo x="0" y="0"/>
              </wp:wrapPolygon>
            </wp:wrapTight>
            <wp:docPr id="1" name="Picture 1" descr="0_9oXXYqWSMNY4y02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0_9oXXYqWSMNY4y02_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67275" cy="49512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SimSun" w:hAnsi="Times New Roman"/>
          <w:b/>
          <w:bCs/>
          <w:sz w:val="24"/>
          <w:szCs w:val="24"/>
          <w:lang w:val="uk-UA"/>
        </w:rPr>
        <w:t xml:space="preserve">Рисунок 1 – Модель </w:t>
      </w:r>
      <w:r>
        <w:rPr>
          <w:rFonts w:ascii="Times New Roman" w:eastAsia="SimSun" w:hAnsi="Times New Roman"/>
          <w:b/>
          <w:bCs/>
          <w:sz w:val="24"/>
          <w:szCs w:val="24"/>
          <w:lang w:val="en-US"/>
        </w:rPr>
        <w:t>OSI</w:t>
      </w:r>
    </w:p>
    <w:p w:rsidR="007531D5" w:rsidRPr="00BC55C1" w:rsidRDefault="007531D5" w:rsidP="006B6896">
      <w:pPr>
        <w:spacing w:after="0" w:line="240" w:lineRule="auto"/>
        <w:ind w:firstLine="567"/>
        <w:jc w:val="center"/>
        <w:rPr>
          <w:rFonts w:ascii="Times New Roman" w:eastAsia="SimSun" w:hAnsi="Times New Roman"/>
          <w:b/>
          <w:bCs/>
          <w:sz w:val="24"/>
          <w:szCs w:val="24"/>
        </w:rPr>
      </w:pPr>
    </w:p>
    <w:p w:rsidR="00B07AD6" w:rsidRPr="00B07AD6" w:rsidRDefault="00B07AD6" w:rsidP="00B07AD6">
      <w:pPr>
        <w:spacing w:after="0" w:line="240" w:lineRule="auto"/>
        <w:ind w:firstLine="567"/>
        <w:jc w:val="center"/>
        <w:rPr>
          <w:rFonts w:ascii="Times New Roman" w:eastAsia="SimSun" w:hAnsi="Times New Roman"/>
          <w:b/>
          <w:bCs/>
          <w:sz w:val="24"/>
          <w:szCs w:val="24"/>
          <w:lang w:val="uk-UA"/>
        </w:rPr>
      </w:pPr>
      <w:r>
        <w:rPr>
          <w:rFonts w:ascii="Times New Roman" w:eastAsia="SimSun" w:hAnsi="Times New Roman"/>
          <w:b/>
          <w:bCs/>
          <w:sz w:val="24"/>
          <w:szCs w:val="24"/>
          <w:lang w:val="uk-UA"/>
        </w:rPr>
        <w:t>СПИСОК ВИКОРИСТАНИХ ДЖЕРЕЛ</w:t>
      </w:r>
    </w:p>
    <w:p w:rsidR="00401031" w:rsidRPr="003A3113" w:rsidRDefault="003A3113" w:rsidP="00B07AD6">
      <w:pPr>
        <w:spacing w:after="0" w:line="240" w:lineRule="auto"/>
        <w:ind w:firstLine="567"/>
        <w:jc w:val="both"/>
        <w:rPr>
          <w:rFonts w:ascii="Times New Roman" w:eastAsia="SimSun" w:hAnsi="Times New Roman"/>
          <w:b/>
          <w:bCs/>
          <w:sz w:val="24"/>
          <w:szCs w:val="24"/>
        </w:rPr>
      </w:pPr>
      <w:r w:rsidRPr="006B6896">
        <w:rPr>
          <w:rFonts w:ascii="Times New Roman" w:eastAsia="SimSun" w:hAnsi="Times New Roman"/>
          <w:b/>
          <w:bCs/>
          <w:sz w:val="24"/>
          <w:szCs w:val="24"/>
        </w:rPr>
        <w:t xml:space="preserve"> </w:t>
      </w:r>
      <w:r>
        <w:rPr>
          <w:rFonts w:ascii="Times New Roman" w:eastAsia="SimSun" w:hAnsi="Times New Roman"/>
          <w:sz w:val="24"/>
          <w:szCs w:val="24"/>
          <w:lang w:val="en-US"/>
        </w:rPr>
        <w:t>1.</w:t>
      </w:r>
      <w:r>
        <w:rPr>
          <w:rFonts w:ascii="Times New Roman" w:eastAsia="SimSun" w:hAnsi="Times New Roman"/>
          <w:b/>
          <w:bCs/>
          <w:sz w:val="24"/>
          <w:szCs w:val="24"/>
          <w:lang w:val="en-US"/>
        </w:rPr>
        <w:t xml:space="preserve"> </w:t>
      </w:r>
      <w:r w:rsidRPr="003A3113">
        <w:rPr>
          <w:rFonts w:ascii="Times New Roman" w:eastAsia="SimSun" w:hAnsi="Times New Roman" w:cs="Times New Roman"/>
          <w:sz w:val="24"/>
          <w:szCs w:val="24"/>
          <w:shd w:val="clear" w:color="auto" w:fill="FFFFFF"/>
          <w:lang w:val="en-US"/>
        </w:rPr>
        <w:t>CCNAv7: Introduction to Networks</w:t>
      </w:r>
      <w:r w:rsidRPr="003A3113">
        <w:rPr>
          <w:rFonts w:ascii="Times New Roman" w:eastAsia="SimSu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SimSun" w:hAnsi="Times New Roman" w:cs="Times New Roman"/>
          <w:sz w:val="24"/>
          <w:szCs w:val="24"/>
          <w:lang w:val="en-US"/>
        </w:rPr>
        <w:t>[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електронний</w:t>
      </w:r>
      <w:proofErr w:type="spellEnd"/>
      <w:r w:rsidRPr="003A3113">
        <w:rPr>
          <w:rFonts w:ascii="Times New Roman" w:eastAsia="SimSu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SimSun" w:hAnsi="Times New Roman" w:cs="Times New Roman"/>
          <w:sz w:val="24"/>
          <w:szCs w:val="24"/>
        </w:rPr>
        <w:t>ресурс</w:t>
      </w:r>
      <w:r>
        <w:rPr>
          <w:rFonts w:ascii="Times New Roman" w:eastAsia="SimSun" w:hAnsi="Times New Roman" w:cs="Times New Roman"/>
          <w:sz w:val="24"/>
          <w:szCs w:val="24"/>
          <w:lang w:val="en-US"/>
        </w:rPr>
        <w:t>]</w:t>
      </w:r>
      <w:r w:rsidRPr="003A3113">
        <w:rPr>
          <w:rFonts w:ascii="Times New Roman" w:eastAsia="SimSun" w:hAnsi="Times New Roman" w:cs="Times New Roman"/>
          <w:sz w:val="24"/>
          <w:szCs w:val="24"/>
          <w:lang w:val="en-US"/>
        </w:rPr>
        <w:t>. -</w:t>
      </w:r>
      <w:r>
        <w:rPr>
          <w:rFonts w:ascii="Times New Roman" w:eastAsia="SimSu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SimSun" w:hAnsi="Times New Roman" w:cs="Times New Roman"/>
          <w:sz w:val="24"/>
          <w:szCs w:val="24"/>
        </w:rPr>
        <w:t>Режим</w:t>
      </w:r>
      <w:r w:rsidRPr="003A3113">
        <w:rPr>
          <w:rFonts w:ascii="Times New Roman" w:eastAsia="SimSu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доуступу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/>
        </w:rPr>
        <w:t xml:space="preserve">: </w:t>
      </w:r>
      <w:r w:rsidR="0039736B">
        <w:fldChar w:fldCharType="begin"/>
      </w:r>
      <w:r w:rsidR="0039736B" w:rsidRPr="00BC55C1">
        <w:rPr>
          <w:lang w:val="en-US"/>
        </w:rPr>
        <w:instrText xml:space="preserve"> HYPERLINK "https://www.netacad.com/portal/learning" </w:instrText>
      </w:r>
      <w:r w:rsidR="0039736B">
        <w:fldChar w:fldCharType="separate"/>
      </w:r>
      <w:r w:rsidRPr="003A3113">
        <w:rPr>
          <w:rStyle w:val="a3"/>
          <w:rFonts w:ascii="Times New Roman" w:eastAsia="SimSun" w:hAnsi="Times New Roman" w:cs="Times New Roman"/>
          <w:color w:val="auto"/>
          <w:sz w:val="24"/>
          <w:szCs w:val="24"/>
          <w:u w:val="none"/>
          <w:lang w:val="en-US"/>
        </w:rPr>
        <w:t>h</w:t>
      </w:r>
      <w:bookmarkStart w:id="0" w:name="_GoBack"/>
      <w:bookmarkEnd w:id="0"/>
      <w:r w:rsidRPr="003A3113">
        <w:rPr>
          <w:rStyle w:val="a3"/>
          <w:rFonts w:ascii="Times New Roman" w:eastAsia="SimSun" w:hAnsi="Times New Roman" w:cs="Times New Roman"/>
          <w:color w:val="auto"/>
          <w:sz w:val="24"/>
          <w:szCs w:val="24"/>
          <w:u w:val="none"/>
          <w:lang w:val="en-US"/>
        </w:rPr>
        <w:t>t</w:t>
      </w:r>
      <w:r w:rsidRPr="003A3113">
        <w:rPr>
          <w:rStyle w:val="a3"/>
          <w:rFonts w:ascii="Times New Roman" w:eastAsia="SimSun" w:hAnsi="Times New Roman" w:cs="Times New Roman"/>
          <w:color w:val="auto"/>
          <w:sz w:val="24"/>
          <w:szCs w:val="24"/>
          <w:u w:val="none"/>
          <w:lang w:val="en-US"/>
        </w:rPr>
        <w:t>tps://www.netacad.com/portal/learnin</w:t>
      </w:r>
      <w:r w:rsidRPr="003A3113">
        <w:rPr>
          <w:rStyle w:val="a3"/>
          <w:rFonts w:ascii="Times New Roman" w:eastAsia="SimSun" w:hAnsi="Times New Roman" w:cs="Times New Roman"/>
          <w:color w:val="auto"/>
          <w:sz w:val="24"/>
          <w:szCs w:val="24"/>
          <w:lang w:val="en-US"/>
        </w:rPr>
        <w:t>g</w:t>
      </w:r>
      <w:r w:rsidR="0039736B">
        <w:rPr>
          <w:rStyle w:val="a3"/>
          <w:rFonts w:ascii="Times New Roman" w:eastAsia="SimSun" w:hAnsi="Times New Roman" w:cs="Times New Roman"/>
          <w:color w:val="auto"/>
          <w:sz w:val="24"/>
          <w:szCs w:val="24"/>
          <w:lang w:val="en-US"/>
        </w:rPr>
        <w:fldChar w:fldCharType="end"/>
      </w:r>
      <w:r w:rsidRPr="003A3113">
        <w:rPr>
          <w:rFonts w:ascii="Times New Roman" w:eastAsia="SimSun" w:hAnsi="Times New Roman" w:cs="Times New Roman"/>
          <w:sz w:val="24"/>
          <w:szCs w:val="24"/>
          <w:lang w:val="en-US"/>
        </w:rPr>
        <w:t xml:space="preserve">. 2. </w:t>
      </w:r>
      <w:r w:rsidRPr="003A3113">
        <w:rPr>
          <w:rFonts w:ascii="Times New Roman" w:eastAsia="SimSun" w:hAnsi="Times New Roman" w:cs="Times New Roman"/>
          <w:sz w:val="24"/>
          <w:szCs w:val="24"/>
          <w:shd w:val="clear" w:color="auto" w:fill="FFFFFF"/>
          <w:lang w:val="en-US"/>
        </w:rPr>
        <w:t>CCNAv7: Switching, Routing, and Wireless Essentials</w:t>
      </w:r>
      <w:r>
        <w:rPr>
          <w:rFonts w:ascii="Times New Roman" w:hAnsi="Times New Roman" w:cs="Times New Roman"/>
          <w:color w:val="58585B"/>
          <w:sz w:val="24"/>
          <w:szCs w:val="24"/>
          <w:shd w:val="clear" w:color="auto" w:fill="FFFFFF"/>
          <w:lang w:val="en-US"/>
        </w:rPr>
        <w:t xml:space="preserve"> </w:t>
      </w:r>
      <w:r>
        <w:rPr>
          <w:rFonts w:ascii="Times New Roman" w:eastAsia="SimSun" w:hAnsi="Times New Roman" w:cs="Times New Roman"/>
          <w:sz w:val="24"/>
          <w:szCs w:val="24"/>
          <w:lang w:val="en-US"/>
        </w:rPr>
        <w:t>[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електронний</w:t>
      </w:r>
      <w:proofErr w:type="spellEnd"/>
      <w:r w:rsidRPr="003A3113">
        <w:rPr>
          <w:rFonts w:ascii="Times New Roman" w:eastAsia="SimSu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SimSun" w:hAnsi="Times New Roman" w:cs="Times New Roman"/>
          <w:sz w:val="24"/>
          <w:szCs w:val="24"/>
        </w:rPr>
        <w:t>ресурс</w:t>
      </w:r>
      <w:r>
        <w:rPr>
          <w:rFonts w:ascii="Times New Roman" w:eastAsia="SimSun" w:hAnsi="Times New Roman" w:cs="Times New Roman"/>
          <w:sz w:val="24"/>
          <w:szCs w:val="24"/>
          <w:lang w:val="en-US"/>
        </w:rPr>
        <w:t>]</w:t>
      </w:r>
      <w:r w:rsidRPr="003A3113">
        <w:rPr>
          <w:rFonts w:ascii="Times New Roman" w:eastAsia="SimSun" w:hAnsi="Times New Roman" w:cs="Times New Roman"/>
          <w:sz w:val="24"/>
          <w:szCs w:val="24"/>
          <w:lang w:val="en-US"/>
        </w:rPr>
        <w:t>. -</w:t>
      </w:r>
      <w:r>
        <w:rPr>
          <w:rFonts w:ascii="Times New Roman" w:eastAsia="SimSu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SimSun" w:hAnsi="Times New Roman" w:cs="Times New Roman"/>
          <w:sz w:val="24"/>
          <w:szCs w:val="24"/>
        </w:rPr>
        <w:t>Режим</w:t>
      </w:r>
      <w:r w:rsidRPr="003A3113">
        <w:rPr>
          <w:rFonts w:ascii="Times New Roman" w:eastAsia="SimSu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доуступу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/>
        </w:rPr>
        <w:t xml:space="preserve">: </w:t>
      </w:r>
      <w:r w:rsidR="0039736B">
        <w:fldChar w:fldCharType="begin"/>
      </w:r>
      <w:r w:rsidR="0039736B" w:rsidRPr="00BC55C1">
        <w:rPr>
          <w:lang w:val="en-US"/>
        </w:rPr>
        <w:instrText xml:space="preserve"> HYPERLINK "https://www.netacad.com/portal/learning" </w:instrText>
      </w:r>
      <w:r w:rsidR="0039736B">
        <w:fldChar w:fldCharType="separate"/>
      </w:r>
      <w:r w:rsidRPr="003A3113">
        <w:rPr>
          <w:rStyle w:val="a3"/>
          <w:rFonts w:ascii="Times New Roman" w:eastAsia="SimSun" w:hAnsi="Times New Roman" w:cs="Times New Roman"/>
          <w:color w:val="auto"/>
          <w:sz w:val="24"/>
          <w:szCs w:val="24"/>
          <w:u w:val="none"/>
          <w:lang w:val="en-US"/>
        </w:rPr>
        <w:t>https://www.netacad.com/portal/learnin</w:t>
      </w:r>
      <w:r w:rsidRPr="003A3113">
        <w:rPr>
          <w:rStyle w:val="a3"/>
          <w:rFonts w:ascii="Times New Roman" w:eastAsia="SimSun" w:hAnsi="Times New Roman" w:cs="Times New Roman"/>
          <w:color w:val="auto"/>
          <w:sz w:val="24"/>
          <w:szCs w:val="24"/>
          <w:lang w:val="en-US"/>
        </w:rPr>
        <w:t>g</w:t>
      </w:r>
      <w:r w:rsidR="0039736B">
        <w:rPr>
          <w:rStyle w:val="a3"/>
          <w:rFonts w:ascii="Times New Roman" w:eastAsia="SimSun" w:hAnsi="Times New Roman" w:cs="Times New Roman"/>
          <w:color w:val="auto"/>
          <w:sz w:val="24"/>
          <w:szCs w:val="24"/>
          <w:lang w:val="en-US"/>
        </w:rPr>
        <w:fldChar w:fldCharType="end"/>
      </w:r>
      <w:r w:rsidRPr="003A3113">
        <w:rPr>
          <w:rFonts w:ascii="Times New Roman" w:eastAsia="SimSun" w:hAnsi="Times New Roman" w:cs="Times New Roman"/>
          <w:sz w:val="24"/>
          <w:szCs w:val="24"/>
          <w:lang w:val="en-US"/>
        </w:rPr>
        <w:t xml:space="preserve">. 3. </w:t>
      </w:r>
      <w:r w:rsidRPr="003A3113">
        <w:rPr>
          <w:rFonts w:ascii="Times New Roman" w:eastAsia="SimSun" w:hAnsi="Times New Roman" w:cs="Times New Roman"/>
          <w:sz w:val="24"/>
          <w:szCs w:val="24"/>
          <w:shd w:val="clear" w:color="auto" w:fill="FFFFFF"/>
          <w:lang w:val="en-US"/>
        </w:rPr>
        <w:t xml:space="preserve">CCNAv7: Enterprise Networking, Security, and Automation </w:t>
      </w:r>
      <w:r>
        <w:rPr>
          <w:rFonts w:ascii="Times New Roman" w:eastAsia="SimSun" w:hAnsi="Times New Roman" w:cs="Times New Roman"/>
          <w:sz w:val="24"/>
          <w:szCs w:val="24"/>
          <w:lang w:val="en-US"/>
        </w:rPr>
        <w:t>[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електронний</w:t>
      </w:r>
      <w:proofErr w:type="spellEnd"/>
      <w:r w:rsidRPr="003A3113">
        <w:rPr>
          <w:rFonts w:ascii="Times New Roman" w:eastAsia="SimSu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SimSun" w:hAnsi="Times New Roman" w:cs="Times New Roman"/>
          <w:sz w:val="24"/>
          <w:szCs w:val="24"/>
        </w:rPr>
        <w:t>ресурс</w:t>
      </w:r>
      <w:r>
        <w:rPr>
          <w:rFonts w:ascii="Times New Roman" w:eastAsia="SimSun" w:hAnsi="Times New Roman" w:cs="Times New Roman"/>
          <w:sz w:val="24"/>
          <w:szCs w:val="24"/>
          <w:lang w:val="en-US"/>
        </w:rPr>
        <w:t>]</w:t>
      </w:r>
      <w:r w:rsidRPr="003A3113">
        <w:rPr>
          <w:rFonts w:ascii="Times New Roman" w:eastAsia="SimSun" w:hAnsi="Times New Roman" w:cs="Times New Roman"/>
          <w:sz w:val="24"/>
          <w:szCs w:val="24"/>
          <w:lang w:val="en-US"/>
        </w:rPr>
        <w:t>. -</w:t>
      </w:r>
      <w:r>
        <w:rPr>
          <w:rFonts w:ascii="Times New Roman" w:eastAsia="SimSu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SimSun" w:hAnsi="Times New Roman" w:cs="Times New Roman"/>
          <w:sz w:val="24"/>
          <w:szCs w:val="24"/>
        </w:rPr>
        <w:t>Режим</w:t>
      </w:r>
      <w:r w:rsidRPr="003A3113">
        <w:rPr>
          <w:rFonts w:ascii="Times New Roman" w:eastAsia="SimSu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доуступу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/>
        </w:rPr>
        <w:t xml:space="preserve">: </w:t>
      </w:r>
      <w:r w:rsidR="0039736B">
        <w:fldChar w:fldCharType="begin"/>
      </w:r>
      <w:r w:rsidR="0039736B" w:rsidRPr="00BC55C1">
        <w:rPr>
          <w:lang w:val="en-US"/>
        </w:rPr>
        <w:instrText xml:space="preserve"> HYPERLINK "https://www.netacad.com/portal/learning" </w:instrText>
      </w:r>
      <w:r w:rsidR="0039736B">
        <w:fldChar w:fldCharType="separate"/>
      </w:r>
      <w:r w:rsidRPr="003A3113">
        <w:rPr>
          <w:rStyle w:val="a3"/>
          <w:rFonts w:ascii="Times New Roman" w:eastAsia="SimSun" w:hAnsi="Times New Roman" w:cs="Times New Roman"/>
          <w:color w:val="auto"/>
          <w:sz w:val="24"/>
          <w:szCs w:val="24"/>
          <w:u w:val="none"/>
          <w:lang w:val="en-US"/>
        </w:rPr>
        <w:t>https://www.netacad.com/portal/learnin</w:t>
      </w:r>
      <w:r w:rsidRPr="003A3113">
        <w:rPr>
          <w:rStyle w:val="a3"/>
          <w:rFonts w:ascii="Times New Roman" w:eastAsia="SimSun" w:hAnsi="Times New Roman" w:cs="Times New Roman"/>
          <w:color w:val="auto"/>
          <w:sz w:val="24"/>
          <w:szCs w:val="24"/>
          <w:lang w:val="en-US"/>
        </w:rPr>
        <w:t>g</w:t>
      </w:r>
      <w:r w:rsidR="0039736B">
        <w:rPr>
          <w:rStyle w:val="a3"/>
          <w:rFonts w:ascii="Times New Roman" w:eastAsia="SimSun" w:hAnsi="Times New Roman" w:cs="Times New Roman"/>
          <w:color w:val="auto"/>
          <w:sz w:val="24"/>
          <w:szCs w:val="24"/>
          <w:lang w:val="en-US"/>
        </w:rPr>
        <w:fldChar w:fldCharType="end"/>
      </w:r>
      <w:r w:rsidRPr="003A3113">
        <w:rPr>
          <w:rFonts w:ascii="Times New Roman" w:eastAsia="SimSun" w:hAnsi="Times New Roman" w:cs="Times New Roman"/>
          <w:sz w:val="24"/>
          <w:szCs w:val="24"/>
          <w:lang w:val="en-US"/>
        </w:rPr>
        <w:t>.</w:t>
      </w:r>
      <w:r>
        <w:rPr>
          <w:rFonts w:ascii="Times New Roman" w:eastAsia="SimSun" w:hAnsi="Times New Roman" w:cs="Times New Roman"/>
          <w:sz w:val="24"/>
          <w:szCs w:val="24"/>
          <w:lang w:val="en-US"/>
        </w:rPr>
        <w:t xml:space="preserve"> </w:t>
      </w:r>
      <w:r w:rsidRPr="003A3113">
        <w:rPr>
          <w:rFonts w:ascii="Times New Roman" w:eastAsia="SimSun" w:hAnsi="Times New Roman" w:cs="Times New Roman"/>
          <w:sz w:val="24"/>
          <w:szCs w:val="24"/>
        </w:rPr>
        <w:t>4. [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електронний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ресурс</w:t>
      </w:r>
      <w:r w:rsidRPr="003A3113">
        <w:rPr>
          <w:rFonts w:ascii="Times New Roman" w:eastAsia="SimSun" w:hAnsi="Times New Roman" w:cs="Times New Roman"/>
          <w:sz w:val="24"/>
          <w:szCs w:val="24"/>
        </w:rPr>
        <w:t>]</w:t>
      </w:r>
      <w:r>
        <w:rPr>
          <w:rFonts w:ascii="Times New Roman" w:eastAsia="SimSun" w:hAnsi="Times New Roman" w:cs="Times New Roman"/>
          <w:sz w:val="24"/>
          <w:szCs w:val="24"/>
        </w:rPr>
        <w:t>. -</w:t>
      </w:r>
      <w:r w:rsidRPr="003A3113">
        <w:rPr>
          <w:rFonts w:ascii="Times New Roman" w:eastAsia="SimSun" w:hAnsi="Times New Roman" w:cs="Times New Roman"/>
          <w:sz w:val="24"/>
          <w:szCs w:val="24"/>
        </w:rPr>
        <w:t xml:space="preserve"> </w:t>
      </w:r>
      <w:r>
        <w:rPr>
          <w:rFonts w:ascii="Times New Roman" w:eastAsia="SimSun" w:hAnsi="Times New Roman" w:cs="Times New Roman"/>
          <w:sz w:val="24"/>
          <w:szCs w:val="24"/>
        </w:rPr>
        <w:t xml:space="preserve">Режим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доуступу</w:t>
      </w:r>
      <w:proofErr w:type="spellEnd"/>
      <w:r w:rsidRPr="003A3113">
        <w:rPr>
          <w:rFonts w:ascii="Times New Roman" w:eastAsia="SimSun" w:hAnsi="Times New Roman" w:cs="Times New Roman"/>
          <w:sz w:val="24"/>
          <w:szCs w:val="24"/>
        </w:rPr>
        <w:t>:</w:t>
      </w:r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r>
        <w:rPr>
          <w:rFonts w:ascii="Times New Roman" w:eastAsia="Arial" w:hAnsi="Times New Roman"/>
          <w:bCs/>
          <w:sz w:val="24"/>
          <w:szCs w:val="24"/>
          <w:lang w:val="en-US"/>
        </w:rPr>
        <w:t>https</w:t>
      </w:r>
      <w:r w:rsidRPr="003A3113">
        <w:rPr>
          <w:rFonts w:ascii="Times New Roman" w:eastAsia="Arial" w:hAnsi="Times New Roman"/>
          <w:bCs/>
          <w:sz w:val="24"/>
          <w:szCs w:val="24"/>
        </w:rPr>
        <w:t>://</w:t>
      </w:r>
      <w:r>
        <w:rPr>
          <w:rFonts w:ascii="Times New Roman" w:eastAsia="Arial" w:hAnsi="Times New Roman"/>
          <w:bCs/>
          <w:sz w:val="24"/>
          <w:szCs w:val="24"/>
          <w:lang w:val="en-US"/>
        </w:rPr>
        <w:t>community</w:t>
      </w:r>
      <w:r w:rsidRPr="003A3113">
        <w:rPr>
          <w:rFonts w:ascii="Times New Roman" w:eastAsia="Arial" w:hAnsi="Times New Roman"/>
          <w:bCs/>
          <w:sz w:val="24"/>
          <w:szCs w:val="24"/>
        </w:rPr>
        <w:t>.</w:t>
      </w:r>
      <w:r>
        <w:rPr>
          <w:rFonts w:ascii="Times New Roman" w:eastAsia="Arial" w:hAnsi="Times New Roman"/>
          <w:bCs/>
          <w:sz w:val="24"/>
          <w:szCs w:val="24"/>
          <w:lang w:val="en-US"/>
        </w:rPr>
        <w:t>fs</w:t>
      </w:r>
      <w:r w:rsidRPr="003A3113">
        <w:rPr>
          <w:rFonts w:ascii="Times New Roman" w:eastAsia="Arial" w:hAnsi="Times New Roman"/>
          <w:bCs/>
          <w:sz w:val="24"/>
          <w:szCs w:val="24"/>
        </w:rPr>
        <w:t>.</w:t>
      </w:r>
      <w:r>
        <w:rPr>
          <w:rFonts w:ascii="Times New Roman" w:eastAsia="Arial" w:hAnsi="Times New Roman"/>
          <w:bCs/>
          <w:sz w:val="24"/>
          <w:szCs w:val="24"/>
          <w:lang w:val="en-US"/>
        </w:rPr>
        <w:t>com</w:t>
      </w:r>
      <w:r w:rsidRPr="003A3113">
        <w:rPr>
          <w:rFonts w:ascii="Times New Roman" w:eastAsia="Arial" w:hAnsi="Times New Roman"/>
          <w:bCs/>
          <w:sz w:val="24"/>
          <w:szCs w:val="24"/>
        </w:rPr>
        <w:t>/</w:t>
      </w:r>
      <w:proofErr w:type="spellStart"/>
      <w:r>
        <w:rPr>
          <w:rFonts w:ascii="Times New Roman" w:eastAsia="Arial" w:hAnsi="Times New Roman"/>
          <w:bCs/>
          <w:sz w:val="24"/>
          <w:szCs w:val="24"/>
          <w:lang w:val="en-US"/>
        </w:rPr>
        <w:t>ru</w:t>
      </w:r>
      <w:proofErr w:type="spellEnd"/>
      <w:r w:rsidRPr="003A3113">
        <w:rPr>
          <w:rFonts w:ascii="Times New Roman" w:eastAsia="Arial" w:hAnsi="Times New Roman"/>
          <w:bCs/>
          <w:sz w:val="24"/>
          <w:szCs w:val="24"/>
        </w:rPr>
        <w:t>/</w:t>
      </w:r>
      <w:r>
        <w:rPr>
          <w:rFonts w:ascii="Times New Roman" w:eastAsia="Arial" w:hAnsi="Times New Roman"/>
          <w:bCs/>
          <w:sz w:val="24"/>
          <w:szCs w:val="24"/>
          <w:lang w:val="en-US"/>
        </w:rPr>
        <w:t>blog</w:t>
      </w:r>
      <w:r w:rsidRPr="003A3113">
        <w:rPr>
          <w:rFonts w:ascii="Times New Roman" w:eastAsia="Arial" w:hAnsi="Times New Roman"/>
          <w:bCs/>
          <w:sz w:val="24"/>
          <w:szCs w:val="24"/>
        </w:rPr>
        <w:t>/</w:t>
      </w:r>
      <w:proofErr w:type="spellStart"/>
      <w:r>
        <w:rPr>
          <w:rFonts w:ascii="Times New Roman" w:eastAsia="Arial" w:hAnsi="Times New Roman"/>
          <w:bCs/>
          <w:sz w:val="24"/>
          <w:szCs w:val="24"/>
          <w:lang w:val="en-US"/>
        </w:rPr>
        <w:t>tcpip</w:t>
      </w:r>
      <w:proofErr w:type="spellEnd"/>
      <w:r w:rsidRPr="003A3113">
        <w:rPr>
          <w:rFonts w:ascii="Times New Roman" w:eastAsia="Arial" w:hAnsi="Times New Roman"/>
          <w:bCs/>
          <w:sz w:val="24"/>
          <w:szCs w:val="24"/>
        </w:rPr>
        <w:t>-</w:t>
      </w:r>
      <w:r>
        <w:rPr>
          <w:rFonts w:ascii="Times New Roman" w:eastAsia="Arial" w:hAnsi="Times New Roman"/>
          <w:bCs/>
          <w:sz w:val="24"/>
          <w:szCs w:val="24"/>
          <w:lang w:val="en-US"/>
        </w:rPr>
        <w:t>vs</w:t>
      </w:r>
      <w:r w:rsidRPr="003A3113">
        <w:rPr>
          <w:rFonts w:ascii="Times New Roman" w:eastAsia="Arial" w:hAnsi="Times New Roman"/>
          <w:bCs/>
          <w:sz w:val="24"/>
          <w:szCs w:val="24"/>
        </w:rPr>
        <w:t>-</w:t>
      </w:r>
      <w:proofErr w:type="spellStart"/>
      <w:r>
        <w:rPr>
          <w:rFonts w:ascii="Times New Roman" w:eastAsia="Arial" w:hAnsi="Times New Roman"/>
          <w:bCs/>
          <w:sz w:val="24"/>
          <w:szCs w:val="24"/>
          <w:lang w:val="en-US"/>
        </w:rPr>
        <w:t>osi</w:t>
      </w:r>
      <w:proofErr w:type="spellEnd"/>
      <w:r w:rsidRPr="003A3113">
        <w:rPr>
          <w:rFonts w:ascii="Times New Roman" w:eastAsia="Arial" w:hAnsi="Times New Roman"/>
          <w:bCs/>
          <w:sz w:val="24"/>
          <w:szCs w:val="24"/>
        </w:rPr>
        <w:t>-</w:t>
      </w:r>
      <w:proofErr w:type="spellStart"/>
      <w:r>
        <w:rPr>
          <w:rFonts w:ascii="Times New Roman" w:eastAsia="Arial" w:hAnsi="Times New Roman"/>
          <w:bCs/>
          <w:sz w:val="24"/>
          <w:szCs w:val="24"/>
          <w:lang w:val="en-US"/>
        </w:rPr>
        <w:t>whats</w:t>
      </w:r>
      <w:proofErr w:type="spellEnd"/>
      <w:r w:rsidRPr="003A3113">
        <w:rPr>
          <w:rFonts w:ascii="Times New Roman" w:eastAsia="Arial" w:hAnsi="Times New Roman"/>
          <w:bCs/>
          <w:sz w:val="24"/>
          <w:szCs w:val="24"/>
        </w:rPr>
        <w:t>-</w:t>
      </w:r>
      <w:r>
        <w:rPr>
          <w:rFonts w:ascii="Times New Roman" w:eastAsia="Arial" w:hAnsi="Times New Roman"/>
          <w:bCs/>
          <w:sz w:val="24"/>
          <w:szCs w:val="24"/>
          <w:lang w:val="en-US"/>
        </w:rPr>
        <w:t>the</w:t>
      </w:r>
      <w:r w:rsidRPr="003A3113">
        <w:rPr>
          <w:rFonts w:ascii="Times New Roman" w:eastAsia="Arial" w:hAnsi="Times New Roman"/>
          <w:bCs/>
          <w:sz w:val="24"/>
          <w:szCs w:val="24"/>
        </w:rPr>
        <w:t>-</w:t>
      </w:r>
      <w:r>
        <w:rPr>
          <w:rFonts w:ascii="Times New Roman" w:eastAsia="Arial" w:hAnsi="Times New Roman"/>
          <w:bCs/>
          <w:sz w:val="24"/>
          <w:szCs w:val="24"/>
          <w:lang w:val="en-US"/>
        </w:rPr>
        <w:t>difference</w:t>
      </w:r>
      <w:r w:rsidRPr="003A3113">
        <w:rPr>
          <w:rFonts w:ascii="Times New Roman" w:eastAsia="Arial" w:hAnsi="Times New Roman"/>
          <w:bCs/>
          <w:sz w:val="24"/>
          <w:szCs w:val="24"/>
        </w:rPr>
        <w:t>-</w:t>
      </w:r>
      <w:r>
        <w:rPr>
          <w:rFonts w:ascii="Times New Roman" w:eastAsia="Arial" w:hAnsi="Times New Roman"/>
          <w:bCs/>
          <w:sz w:val="24"/>
          <w:szCs w:val="24"/>
          <w:lang w:val="en-US"/>
        </w:rPr>
        <w:t>between</w:t>
      </w:r>
      <w:r w:rsidRPr="003A3113">
        <w:rPr>
          <w:rFonts w:ascii="Times New Roman" w:eastAsia="Arial" w:hAnsi="Times New Roman"/>
          <w:bCs/>
          <w:sz w:val="24"/>
          <w:szCs w:val="24"/>
        </w:rPr>
        <w:t>-</w:t>
      </w:r>
      <w:r>
        <w:rPr>
          <w:rFonts w:ascii="Times New Roman" w:eastAsia="Arial" w:hAnsi="Times New Roman"/>
          <w:bCs/>
          <w:sz w:val="24"/>
          <w:szCs w:val="24"/>
          <w:lang w:val="en-US"/>
        </w:rPr>
        <w:t>the</w:t>
      </w:r>
      <w:r w:rsidRPr="003A3113">
        <w:rPr>
          <w:rFonts w:ascii="Times New Roman" w:eastAsia="Arial" w:hAnsi="Times New Roman"/>
          <w:bCs/>
          <w:sz w:val="24"/>
          <w:szCs w:val="24"/>
        </w:rPr>
        <w:t>-</w:t>
      </w:r>
      <w:r>
        <w:rPr>
          <w:rFonts w:ascii="Times New Roman" w:eastAsia="Arial" w:hAnsi="Times New Roman"/>
          <w:bCs/>
          <w:sz w:val="24"/>
          <w:szCs w:val="24"/>
          <w:lang w:val="en-US"/>
        </w:rPr>
        <w:t>two</w:t>
      </w:r>
      <w:r w:rsidRPr="003A3113">
        <w:rPr>
          <w:rFonts w:ascii="Times New Roman" w:eastAsia="Arial" w:hAnsi="Times New Roman"/>
          <w:bCs/>
          <w:sz w:val="24"/>
          <w:szCs w:val="24"/>
        </w:rPr>
        <w:t>-</w:t>
      </w:r>
      <w:r>
        <w:rPr>
          <w:rFonts w:ascii="Times New Roman" w:eastAsia="Arial" w:hAnsi="Times New Roman"/>
          <w:bCs/>
          <w:sz w:val="24"/>
          <w:szCs w:val="24"/>
          <w:lang w:val="en-US"/>
        </w:rPr>
        <w:t>models</w:t>
      </w:r>
      <w:r w:rsidRPr="003A3113">
        <w:rPr>
          <w:rFonts w:ascii="Times New Roman" w:eastAsia="Arial" w:hAnsi="Times New Roman"/>
          <w:bCs/>
          <w:sz w:val="24"/>
          <w:szCs w:val="24"/>
        </w:rPr>
        <w:t>.</w:t>
      </w:r>
      <w:r>
        <w:rPr>
          <w:rFonts w:ascii="Times New Roman" w:eastAsia="Arial" w:hAnsi="Times New Roman"/>
          <w:bCs/>
          <w:sz w:val="24"/>
          <w:szCs w:val="24"/>
          <w:lang w:val="en-US"/>
        </w:rPr>
        <w:t>html</w:t>
      </w:r>
      <w:r w:rsidRPr="003A3113">
        <w:rPr>
          <w:rFonts w:ascii="Times New Roman" w:eastAsia="Arial" w:hAnsi="Times New Roman"/>
          <w:bCs/>
          <w:sz w:val="24"/>
          <w:szCs w:val="24"/>
        </w:rPr>
        <w:t>.</w:t>
      </w:r>
    </w:p>
    <w:sectPr w:rsidR="00401031" w:rsidRPr="003A3113" w:rsidSect="00B07AD6">
      <w:pgSz w:w="11906" w:h="16838"/>
      <w:pgMar w:top="1418" w:right="1418" w:bottom="141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9736B" w:rsidRDefault="0039736B" w:rsidP="00CB132B">
      <w:pPr>
        <w:spacing w:after="0" w:line="240" w:lineRule="auto"/>
      </w:pPr>
      <w:r>
        <w:separator/>
      </w:r>
    </w:p>
  </w:endnote>
  <w:endnote w:type="continuationSeparator" w:id="0">
    <w:p w:rsidR="0039736B" w:rsidRDefault="0039736B" w:rsidP="00CB13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9736B" w:rsidRDefault="0039736B" w:rsidP="00CB132B">
      <w:pPr>
        <w:spacing w:after="0" w:line="240" w:lineRule="auto"/>
      </w:pPr>
      <w:r>
        <w:separator/>
      </w:r>
    </w:p>
  </w:footnote>
  <w:footnote w:type="continuationSeparator" w:id="0">
    <w:p w:rsidR="0039736B" w:rsidRDefault="0039736B" w:rsidP="00CB13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A09D425F"/>
    <w:multiLevelType w:val="singleLevel"/>
    <w:tmpl w:val="A09D425F"/>
    <w:lvl w:ilvl="0">
      <w:start w:val="6"/>
      <w:numFmt w:val="decimal"/>
      <w:suff w:val="space"/>
      <w:lvlText w:val="%1."/>
      <w:lvlJc w:val="left"/>
    </w:lvl>
  </w:abstractNum>
  <w:abstractNum w:abstractNumId="1" w15:restartNumberingAfterBreak="0">
    <w:nsid w:val="E973B5EC"/>
    <w:multiLevelType w:val="singleLevel"/>
    <w:tmpl w:val="E973B5EC"/>
    <w:lvl w:ilvl="0">
      <w:start w:val="7"/>
      <w:numFmt w:val="decimal"/>
      <w:suff w:val="space"/>
      <w:lvlText w:val="%1."/>
      <w:lvlJc w:val="left"/>
    </w:lvl>
  </w:abstractNum>
  <w:abstractNum w:abstractNumId="2" w15:restartNumberingAfterBreak="0">
    <w:nsid w:val="1D9A46C0"/>
    <w:multiLevelType w:val="hybridMultilevel"/>
    <w:tmpl w:val="E2A6A87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31967F1A"/>
    <w:multiLevelType w:val="singleLevel"/>
    <w:tmpl w:val="31967F1A"/>
    <w:lvl w:ilvl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4" w15:restartNumberingAfterBreak="0">
    <w:nsid w:val="3E76D2B0"/>
    <w:multiLevelType w:val="singleLevel"/>
    <w:tmpl w:val="3E76D2B0"/>
    <w:lvl w:ilvl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5" w15:restartNumberingAfterBreak="0">
    <w:nsid w:val="735F54C0"/>
    <w:multiLevelType w:val="hybridMultilevel"/>
    <w:tmpl w:val="0930D6C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embedSystemFonts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8C22F32"/>
    <w:rsid w:val="000D2A08"/>
    <w:rsid w:val="00107DE7"/>
    <w:rsid w:val="0039736B"/>
    <w:rsid w:val="003A3113"/>
    <w:rsid w:val="00401031"/>
    <w:rsid w:val="00413AD9"/>
    <w:rsid w:val="0069397B"/>
    <w:rsid w:val="006B6896"/>
    <w:rsid w:val="007531D5"/>
    <w:rsid w:val="00A901ED"/>
    <w:rsid w:val="00B07AD6"/>
    <w:rsid w:val="00B109B2"/>
    <w:rsid w:val="00B73090"/>
    <w:rsid w:val="00BC55C1"/>
    <w:rsid w:val="00CB132B"/>
    <w:rsid w:val="00EC7FF7"/>
    <w:rsid w:val="00FA32D4"/>
    <w:rsid w:val="042C053F"/>
    <w:rsid w:val="051067D4"/>
    <w:rsid w:val="08C22F32"/>
    <w:rsid w:val="0B6C5EE5"/>
    <w:rsid w:val="0E1D656A"/>
    <w:rsid w:val="0F977B22"/>
    <w:rsid w:val="20D95699"/>
    <w:rsid w:val="240A7670"/>
    <w:rsid w:val="264D43AA"/>
    <w:rsid w:val="27676D78"/>
    <w:rsid w:val="27BD5B68"/>
    <w:rsid w:val="29A10817"/>
    <w:rsid w:val="2EFC4B96"/>
    <w:rsid w:val="374435F4"/>
    <w:rsid w:val="3CA46ADF"/>
    <w:rsid w:val="408C038E"/>
    <w:rsid w:val="429B2DA6"/>
    <w:rsid w:val="43812A4B"/>
    <w:rsid w:val="451420FE"/>
    <w:rsid w:val="470534B7"/>
    <w:rsid w:val="4A6E4852"/>
    <w:rsid w:val="4B211054"/>
    <w:rsid w:val="4BE820F8"/>
    <w:rsid w:val="4C8F3C55"/>
    <w:rsid w:val="521A4B54"/>
    <w:rsid w:val="525428FC"/>
    <w:rsid w:val="5375752F"/>
    <w:rsid w:val="55572F5F"/>
    <w:rsid w:val="566F713B"/>
    <w:rsid w:val="5AB4011A"/>
    <w:rsid w:val="5B234760"/>
    <w:rsid w:val="5C435F1F"/>
    <w:rsid w:val="5C8643FF"/>
    <w:rsid w:val="5E73521D"/>
    <w:rsid w:val="60490574"/>
    <w:rsid w:val="627B4C3A"/>
    <w:rsid w:val="67996FD6"/>
    <w:rsid w:val="6D576C86"/>
    <w:rsid w:val="778A7AAE"/>
    <w:rsid w:val="79B42E3E"/>
    <w:rsid w:val="7FE12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next w:val="a"/>
    <w:qFormat/>
    <w:pPr>
      <w:spacing w:beforeAutospacing="1" w:afterAutospacing="1"/>
      <w:outlineLvl w:val="0"/>
    </w:pPr>
    <w:rPr>
      <w:rFonts w:ascii="SimSun" w:hAnsi="SimSun" w:hint="eastAsia"/>
      <w:b/>
      <w:bCs/>
      <w:kern w:val="44"/>
      <w:sz w:val="48"/>
      <w:szCs w:val="48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qFormat/>
    <w:rPr>
      <w:color w:val="0000FF"/>
      <w:u w:val="single"/>
    </w:rPr>
  </w:style>
  <w:style w:type="paragraph" w:styleId="a4">
    <w:name w:val="header"/>
    <w:basedOn w:val="a"/>
    <w:link w:val="a5"/>
    <w:rsid w:val="00CB13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rsid w:val="00CB132B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6">
    <w:name w:val="footer"/>
    <w:basedOn w:val="a"/>
    <w:link w:val="a7"/>
    <w:rsid w:val="00CB13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rsid w:val="00CB132B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8">
    <w:name w:val="List Paragraph"/>
    <w:basedOn w:val="a"/>
    <w:uiPriority w:val="99"/>
    <w:rsid w:val="00CB132B"/>
    <w:pPr>
      <w:ind w:left="720"/>
      <w:contextualSpacing/>
    </w:pPr>
  </w:style>
  <w:style w:type="character" w:styleId="a9">
    <w:name w:val="FollowedHyperlink"/>
    <w:basedOn w:val="a0"/>
    <w:rsid w:val="00BC55C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514</Words>
  <Characters>2930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2021-04-27T17:01:00Z</dcterms:created>
  <dcterms:modified xsi:type="dcterms:W3CDTF">2021-04-27T17:02:00Z</dcterms:modified>
</cp:coreProperties>
</file>