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BCCD9" w14:textId="77777777" w:rsidR="00CF1B8C" w:rsidRPr="0014414B" w:rsidRDefault="00BB5E02" w:rsidP="00967043">
      <w:pPr>
        <w:spacing w:after="0" w:line="240" w:lineRule="auto"/>
        <w:rPr>
          <w:rFonts w:ascii="Times New Roman" w:hAnsi="Times New Roman" w:cs="Times New Roman"/>
          <w:sz w:val="24"/>
          <w:lang w:val="uk-UA"/>
        </w:rPr>
      </w:pPr>
      <w:r w:rsidRPr="0014414B">
        <w:rPr>
          <w:rFonts w:ascii="Times New Roman" w:hAnsi="Times New Roman" w:cs="Times New Roman"/>
          <w:sz w:val="24"/>
          <w:lang w:val="uk-UA"/>
        </w:rPr>
        <w:t xml:space="preserve">УДК </w:t>
      </w:r>
      <w:r w:rsidR="00A13B53" w:rsidRPr="0014414B">
        <w:rPr>
          <w:rFonts w:ascii="Times New Roman" w:hAnsi="Times New Roman" w:cs="Times New Roman"/>
          <w:sz w:val="24"/>
          <w:lang w:val="uk-UA"/>
        </w:rPr>
        <w:t>004:68</w:t>
      </w:r>
    </w:p>
    <w:p w14:paraId="7EBE6982" w14:textId="77777777" w:rsidR="00C47017" w:rsidRPr="0014414B" w:rsidRDefault="00C47017" w:rsidP="00967043">
      <w:pPr>
        <w:spacing w:after="0" w:line="240" w:lineRule="auto"/>
        <w:rPr>
          <w:rFonts w:ascii="Times New Roman" w:hAnsi="Times New Roman" w:cs="Times New Roman"/>
          <w:sz w:val="24"/>
          <w:lang w:val="uk-UA"/>
        </w:rPr>
      </w:pPr>
    </w:p>
    <w:p w14:paraId="69E2A7C5" w14:textId="5CC6068F" w:rsidR="00BB5E02" w:rsidRPr="00C15C4E" w:rsidRDefault="00C15C4E" w:rsidP="00967043">
      <w:pPr>
        <w:spacing w:after="0" w:line="240" w:lineRule="auto"/>
        <w:jc w:val="center"/>
        <w:rPr>
          <w:rFonts w:ascii="Times New Roman" w:hAnsi="Times New Roman" w:cs="Times New Roman"/>
          <w:b/>
          <w:sz w:val="24"/>
        </w:rPr>
      </w:pPr>
      <w:r>
        <w:rPr>
          <w:rFonts w:ascii="Times New Roman" w:hAnsi="Times New Roman" w:cs="Times New Roman"/>
          <w:b/>
          <w:sz w:val="24"/>
          <w:lang w:val="uk-UA"/>
        </w:rPr>
        <w:t xml:space="preserve"> ЗАСОБИ КРИПТОГРАФІЧНОГО ЗАХИСТУ </w:t>
      </w:r>
      <w:r w:rsidR="00FA4589">
        <w:rPr>
          <w:rFonts w:ascii="Times New Roman" w:hAnsi="Times New Roman" w:cs="Times New Roman"/>
          <w:b/>
          <w:sz w:val="24"/>
          <w:lang w:val="uk-UA"/>
        </w:rPr>
        <w:t>ДАНИХ</w:t>
      </w:r>
    </w:p>
    <w:p w14:paraId="374B2109" w14:textId="79B0438F" w:rsidR="009F2B92" w:rsidRPr="0014414B" w:rsidRDefault="00C15C4E" w:rsidP="00967043">
      <w:pPr>
        <w:spacing w:after="0" w:line="240" w:lineRule="auto"/>
        <w:jc w:val="center"/>
        <w:rPr>
          <w:rFonts w:ascii="Times New Roman" w:hAnsi="Times New Roman" w:cs="Times New Roman"/>
          <w:i/>
          <w:sz w:val="24"/>
          <w:lang w:val="uk-UA"/>
        </w:rPr>
      </w:pPr>
      <w:r>
        <w:rPr>
          <w:rFonts w:ascii="Times New Roman" w:hAnsi="Times New Roman" w:cs="Times New Roman"/>
          <w:i/>
          <w:noProof/>
          <w:sz w:val="24"/>
          <w:lang w:val="uk-UA"/>
        </w:rPr>
        <w:t>Шевченко В.М.</w:t>
      </w:r>
      <w:r w:rsidR="005B46BB">
        <w:rPr>
          <w:rFonts w:ascii="Times New Roman" w:hAnsi="Times New Roman" w:cs="Times New Roman"/>
          <w:i/>
          <w:noProof/>
          <w:sz w:val="24"/>
          <w:lang w:val="uk-UA"/>
        </w:rPr>
        <w:t>,</w:t>
      </w:r>
      <w:r w:rsidR="009F2B92" w:rsidRPr="0014414B">
        <w:rPr>
          <w:rFonts w:ascii="Times New Roman" w:hAnsi="Times New Roman" w:cs="Times New Roman"/>
          <w:i/>
          <w:sz w:val="24"/>
          <w:lang w:val="uk-UA"/>
        </w:rPr>
        <w:t xml:space="preserve"> студент</w:t>
      </w:r>
      <w:r>
        <w:rPr>
          <w:rFonts w:ascii="Times New Roman" w:hAnsi="Times New Roman" w:cs="Times New Roman"/>
          <w:i/>
          <w:sz w:val="24"/>
          <w:lang w:val="uk-UA"/>
        </w:rPr>
        <w:t>ка</w:t>
      </w:r>
      <w:r w:rsidR="009F2B92" w:rsidRPr="0014414B">
        <w:rPr>
          <w:rFonts w:ascii="Times New Roman" w:hAnsi="Times New Roman" w:cs="Times New Roman"/>
          <w:i/>
          <w:sz w:val="24"/>
          <w:lang w:val="uk-UA"/>
        </w:rPr>
        <w:t xml:space="preserve"> ОС «Бакалавр»</w:t>
      </w:r>
    </w:p>
    <w:p w14:paraId="583F2265" w14:textId="6DAE509B" w:rsidR="00BB5E02" w:rsidRPr="0014414B" w:rsidRDefault="0089600B" w:rsidP="00967043">
      <w:pPr>
        <w:spacing w:after="0" w:line="240" w:lineRule="auto"/>
        <w:jc w:val="center"/>
        <w:rPr>
          <w:rFonts w:ascii="Times New Roman" w:hAnsi="Times New Roman" w:cs="Times New Roman"/>
          <w:i/>
          <w:noProof/>
          <w:sz w:val="24"/>
          <w:lang w:val="uk-UA"/>
        </w:rPr>
      </w:pPr>
      <w:r>
        <w:rPr>
          <w:rFonts w:ascii="Times New Roman" w:hAnsi="Times New Roman" w:cs="Times New Roman"/>
          <w:i/>
          <w:noProof/>
          <w:sz w:val="24"/>
          <w:lang w:val="uk-UA"/>
        </w:rPr>
        <w:t>Лахно В.А</w:t>
      </w:r>
      <w:r w:rsidR="00BB5E02" w:rsidRPr="0014414B">
        <w:rPr>
          <w:rFonts w:ascii="Times New Roman" w:hAnsi="Times New Roman" w:cs="Times New Roman"/>
          <w:i/>
          <w:noProof/>
          <w:sz w:val="24"/>
          <w:lang w:val="uk-UA"/>
        </w:rPr>
        <w:t xml:space="preserve">., </w:t>
      </w:r>
      <w:r w:rsidR="005B46BB">
        <w:rPr>
          <w:rFonts w:ascii="Times New Roman" w:hAnsi="Times New Roman" w:cs="Times New Roman"/>
          <w:i/>
          <w:noProof/>
          <w:sz w:val="24"/>
          <w:lang w:val="uk-UA"/>
        </w:rPr>
        <w:t>доктор технічних наук, професор</w:t>
      </w:r>
      <w:r w:rsidR="00BB5E02" w:rsidRPr="0014414B">
        <w:rPr>
          <w:rFonts w:ascii="Times New Roman" w:hAnsi="Times New Roman" w:cs="Times New Roman"/>
          <w:i/>
          <w:noProof/>
          <w:sz w:val="24"/>
          <w:lang w:val="uk-UA"/>
        </w:rPr>
        <w:t xml:space="preserve"> </w:t>
      </w:r>
    </w:p>
    <w:p w14:paraId="09176B84" w14:textId="77777777" w:rsidR="00BB5E02" w:rsidRPr="0014414B" w:rsidRDefault="00BB5E02" w:rsidP="00967043">
      <w:pPr>
        <w:spacing w:after="0" w:line="240" w:lineRule="auto"/>
        <w:jc w:val="center"/>
        <w:rPr>
          <w:rFonts w:ascii="Times New Roman" w:hAnsi="Times New Roman" w:cs="Times New Roman"/>
          <w:i/>
          <w:sz w:val="24"/>
          <w:lang w:val="uk-UA"/>
        </w:rPr>
      </w:pPr>
      <w:r w:rsidRPr="0014414B">
        <w:rPr>
          <w:rFonts w:ascii="Times New Roman" w:hAnsi="Times New Roman" w:cs="Times New Roman"/>
          <w:i/>
          <w:sz w:val="24"/>
          <w:lang w:val="uk-UA"/>
        </w:rPr>
        <w:t>Національний університет біоресурсів і природокористування України</w:t>
      </w:r>
    </w:p>
    <w:p w14:paraId="62844CDD" w14:textId="77777777" w:rsidR="00C47017" w:rsidRPr="0014414B" w:rsidRDefault="00C47017" w:rsidP="00967043">
      <w:pPr>
        <w:spacing w:after="0" w:line="240" w:lineRule="auto"/>
        <w:jc w:val="center"/>
        <w:rPr>
          <w:rFonts w:ascii="Times New Roman" w:hAnsi="Times New Roman" w:cs="Times New Roman"/>
          <w:i/>
          <w:sz w:val="24"/>
          <w:lang w:val="uk-UA"/>
        </w:rPr>
      </w:pPr>
    </w:p>
    <w:p w14:paraId="3AD1ECE6" w14:textId="2B264339" w:rsidR="002C759C" w:rsidRDefault="002C759C" w:rsidP="00F0015F">
      <w:pPr>
        <w:spacing w:after="0" w:line="240" w:lineRule="auto"/>
        <w:ind w:firstLine="567"/>
        <w:jc w:val="both"/>
        <w:rPr>
          <w:rFonts w:ascii="Times New Roman" w:hAnsi="Times New Roman" w:cs="Times New Roman"/>
          <w:sz w:val="24"/>
          <w:lang w:val="uk-UA"/>
        </w:rPr>
      </w:pPr>
      <w:r w:rsidRPr="002C759C">
        <w:rPr>
          <w:rFonts w:ascii="Times New Roman" w:hAnsi="Times New Roman" w:cs="Times New Roman"/>
          <w:sz w:val="24"/>
          <w:lang w:val="uk-UA"/>
        </w:rPr>
        <w:t>На першому етапі розвитку концепції забезпечення безпеки інформації, </w:t>
      </w:r>
      <w:hyperlink r:id="rId4" w:tooltip="Перевал" w:history="1">
        <w:r w:rsidRPr="002C759C">
          <w:rPr>
            <w:rStyle w:val="a4"/>
            <w:rFonts w:ascii="Times New Roman" w:hAnsi="Times New Roman" w:cs="Times New Roman"/>
            <w:color w:val="auto"/>
            <w:sz w:val="24"/>
            <w:u w:val="none"/>
            <w:lang w:val="uk-UA"/>
          </w:rPr>
          <w:t>перевага</w:t>
        </w:r>
      </w:hyperlink>
      <w:r w:rsidRPr="002C759C">
        <w:rPr>
          <w:rFonts w:ascii="Times New Roman" w:hAnsi="Times New Roman" w:cs="Times New Roman"/>
          <w:sz w:val="24"/>
          <w:lang w:val="uk-UA"/>
        </w:rPr>
        <w:t> віддавалася програмни</w:t>
      </w:r>
      <w:r w:rsidR="00FA4589">
        <w:rPr>
          <w:rFonts w:ascii="Times New Roman" w:hAnsi="Times New Roman" w:cs="Times New Roman"/>
          <w:sz w:val="24"/>
          <w:lang w:val="uk-UA"/>
        </w:rPr>
        <w:t>м</w:t>
      </w:r>
      <w:r w:rsidRPr="002C759C">
        <w:rPr>
          <w:rFonts w:ascii="Times New Roman" w:hAnsi="Times New Roman" w:cs="Times New Roman"/>
          <w:sz w:val="24"/>
          <w:lang w:val="uk-UA"/>
        </w:rPr>
        <w:t xml:space="preserve"> засоб</w:t>
      </w:r>
      <w:r w:rsidR="00FA4589">
        <w:rPr>
          <w:rFonts w:ascii="Times New Roman" w:hAnsi="Times New Roman" w:cs="Times New Roman"/>
          <w:sz w:val="24"/>
          <w:lang w:val="uk-UA"/>
        </w:rPr>
        <w:t>ам</w:t>
      </w:r>
      <w:r w:rsidRPr="002C759C">
        <w:rPr>
          <w:rFonts w:ascii="Times New Roman" w:hAnsi="Times New Roman" w:cs="Times New Roman"/>
          <w:sz w:val="24"/>
          <w:lang w:val="uk-UA"/>
        </w:rPr>
        <w:t xml:space="preserve"> захисту. Коли практика показала, що для забезпечення безпеки інформації цього недостатньо, інтенсивний розвиток отримали різноманітні пристрої та системи.</w:t>
      </w:r>
      <w:r>
        <w:rPr>
          <w:rFonts w:ascii="Times New Roman" w:hAnsi="Times New Roman" w:cs="Times New Roman"/>
          <w:sz w:val="24"/>
          <w:lang w:val="uk-UA"/>
        </w:rPr>
        <w:t xml:space="preserve"> У</w:t>
      </w:r>
      <w:r w:rsidRPr="002C759C">
        <w:rPr>
          <w:rFonts w:ascii="Times New Roman" w:hAnsi="Times New Roman" w:cs="Times New Roman"/>
          <w:sz w:val="24"/>
          <w:lang w:val="uk-UA"/>
        </w:rPr>
        <w:t xml:space="preserve"> міру формування системного підходу до проблеми забезпечення </w:t>
      </w:r>
      <w:hyperlink r:id="rId5" w:tooltip="Інформація" w:history="1">
        <w:r w:rsidRPr="002C759C">
          <w:rPr>
            <w:rStyle w:val="a4"/>
            <w:rFonts w:ascii="Times New Roman" w:hAnsi="Times New Roman" w:cs="Times New Roman"/>
            <w:color w:val="auto"/>
            <w:sz w:val="24"/>
            <w:u w:val="none"/>
            <w:lang w:val="uk-UA"/>
          </w:rPr>
          <w:t>інформаційно</w:t>
        </w:r>
      </w:hyperlink>
      <w:hyperlink r:id="rId6" w:tooltip="Інформація" w:history="1">
        <w:r w:rsidRPr="002C759C">
          <w:rPr>
            <w:rStyle w:val="a4"/>
            <w:rFonts w:ascii="Times New Roman" w:hAnsi="Times New Roman" w:cs="Times New Roman"/>
            <w:color w:val="auto"/>
            <w:sz w:val="24"/>
            <w:u w:val="none"/>
            <w:lang w:val="uk-UA"/>
          </w:rPr>
          <w:t>ї</w:t>
        </w:r>
      </w:hyperlink>
      <w:r w:rsidRPr="002C759C">
        <w:rPr>
          <w:rFonts w:ascii="Times New Roman" w:hAnsi="Times New Roman" w:cs="Times New Roman"/>
          <w:sz w:val="24"/>
          <w:lang w:val="uk-UA"/>
        </w:rPr>
        <w:t> безпеки, виникла необхідність комплексного застосування методів захисту та створених на їх основі засобів і </w:t>
      </w:r>
      <w:hyperlink r:id="rId7" w:tooltip="Механізмі" w:history="1">
        <w:r w:rsidRPr="002C759C">
          <w:rPr>
            <w:rStyle w:val="a4"/>
            <w:rFonts w:ascii="Times New Roman" w:hAnsi="Times New Roman" w:cs="Times New Roman"/>
            <w:color w:val="auto"/>
            <w:sz w:val="24"/>
            <w:u w:val="none"/>
            <w:lang w:val="uk-UA"/>
          </w:rPr>
          <w:t>механізмів</w:t>
        </w:r>
      </w:hyperlink>
      <w:r w:rsidRPr="002C759C">
        <w:rPr>
          <w:rFonts w:ascii="Times New Roman" w:hAnsi="Times New Roman" w:cs="Times New Roman"/>
          <w:sz w:val="24"/>
          <w:lang w:val="uk-UA"/>
        </w:rPr>
        <w:t> захисту.</w:t>
      </w:r>
      <w:r w:rsidRPr="002C759C">
        <w:rPr>
          <w:rFonts w:ascii="Arial" w:hAnsi="Arial" w:cs="Arial"/>
          <w:color w:val="402A18"/>
          <w:sz w:val="21"/>
          <w:szCs w:val="21"/>
          <w:lang w:val="uk-UA"/>
        </w:rPr>
        <w:t xml:space="preserve"> </w:t>
      </w:r>
      <w:r w:rsidRPr="002C759C">
        <w:rPr>
          <w:rFonts w:ascii="Times New Roman" w:hAnsi="Times New Roman" w:cs="Times New Roman"/>
          <w:sz w:val="24"/>
          <w:lang w:val="uk-UA"/>
        </w:rPr>
        <w:t>Найпростіший і надійний спосіб захисту інформації від загроз несанкціонованого доступу (НСД) - режим автономного використання ПК одним користувачем у спеціально виділеному приміщенні при відсутності сторонніх осіб. У цьому випадку роль замкненого контуру захисту виконує виділене приміщення, а фізичний захист</w:t>
      </w:r>
      <w:r>
        <w:rPr>
          <w:rFonts w:ascii="Times New Roman" w:hAnsi="Times New Roman" w:cs="Times New Roman"/>
          <w:sz w:val="24"/>
          <w:lang w:val="uk-UA"/>
        </w:rPr>
        <w:t xml:space="preserve"> </w:t>
      </w:r>
      <w:r w:rsidRPr="002C759C">
        <w:rPr>
          <w:rFonts w:ascii="Times New Roman" w:hAnsi="Times New Roman" w:cs="Times New Roman"/>
          <w:sz w:val="24"/>
          <w:lang w:val="uk-UA"/>
        </w:rPr>
        <w:t>- вікна, стіни, підлога, стеля, двері.</w:t>
      </w:r>
      <w:r w:rsidRPr="002C759C">
        <w:rPr>
          <w:rFonts w:ascii="Times New Roman" w:hAnsi="Times New Roman" w:cs="Times New Roman"/>
          <w:sz w:val="24"/>
        </w:rPr>
        <w:t> </w:t>
      </w:r>
    </w:p>
    <w:p w14:paraId="2D112E48" w14:textId="7190BDC4" w:rsidR="00FA4589" w:rsidRPr="00FA4589" w:rsidRDefault="00FA4589" w:rsidP="00FA4589">
      <w:pPr>
        <w:spacing w:after="0" w:line="240" w:lineRule="auto"/>
        <w:ind w:firstLine="567"/>
        <w:jc w:val="both"/>
        <w:rPr>
          <w:rFonts w:ascii="Times New Roman" w:hAnsi="Times New Roman" w:cs="Times New Roman"/>
          <w:sz w:val="24"/>
        </w:rPr>
      </w:pPr>
      <w:r w:rsidRPr="00FA4589">
        <w:rPr>
          <w:rFonts w:ascii="Times New Roman" w:hAnsi="Times New Roman" w:cs="Times New Roman"/>
          <w:sz w:val="24"/>
          <w:lang w:val="uk-UA"/>
        </w:rPr>
        <w:t>Організаційні заходи захисту засобів комп'ютерної інформації складають сукупність заходів щодо підбору, перевірки та навчання персоналу, який бере участь у всіх стадіях інформаційного процесу.</w:t>
      </w:r>
      <w:r>
        <w:rPr>
          <w:rFonts w:ascii="Times New Roman" w:hAnsi="Times New Roman" w:cs="Times New Roman"/>
          <w:sz w:val="24"/>
          <w:lang w:val="uk-UA"/>
        </w:rPr>
        <w:t xml:space="preserve"> </w:t>
      </w:r>
      <w:r w:rsidRPr="00FA4589">
        <w:rPr>
          <w:rFonts w:ascii="Times New Roman" w:hAnsi="Times New Roman" w:cs="Times New Roman"/>
          <w:sz w:val="24"/>
          <w:lang w:val="uk-UA"/>
        </w:rPr>
        <w:t>Згідно законодавства України, у державних установах та організаціях можуть створюватись підрозділи, служби, які організують роботу, пов'язану із захистом інформації, підтримкою рівня захисту інформації в автоматизованих системах і несуть відповідальність за ефективність захисту інформації. Однак в банківських установах створення спеціальних структур для захисту інформації, фінансової безпеки є обов'язковим. </w:t>
      </w:r>
      <w:r w:rsidR="005E4965">
        <w:rPr>
          <w:rFonts w:ascii="Times New Roman" w:hAnsi="Times New Roman" w:cs="Times New Roman"/>
          <w:sz w:val="24"/>
          <w:lang w:val="uk-UA"/>
        </w:rPr>
        <w:t>Д</w:t>
      </w:r>
      <w:r w:rsidR="005E4965" w:rsidRPr="005E4965">
        <w:rPr>
          <w:rFonts w:ascii="Times New Roman" w:hAnsi="Times New Roman" w:cs="Times New Roman"/>
          <w:sz w:val="24"/>
          <w:lang w:val="uk-UA"/>
        </w:rPr>
        <w:t xml:space="preserve">еякі фахівці з банківської безпеки пов'язують надійність фінансових інформаційних систем з засобами їх зовнішнього захисту, тобто системою паролів для входу не тільки у саму комп'ютерну мережу, а й до різних рівнів інформації системи, залежно від допуску користувачів. Коло працівників, які за технологією виконання банківських операцій мають доступ до широкого діапазону такої інформації, дуже великий. Тому система захисту, яка базується на кодуванні входів до різних видів інформації, малоефективна. Потрібно знайти принципово нові підходи для розробки та впровадження відносно надійних систем захисту банківської діяльності від </w:t>
      </w:r>
      <w:r w:rsidR="005E4965" w:rsidRPr="005E4965">
        <w:rPr>
          <w:rFonts w:ascii="Times New Roman" w:hAnsi="Times New Roman" w:cs="Times New Roman"/>
          <w:sz w:val="24"/>
          <w:lang w:val="uk-UA"/>
        </w:rPr>
        <w:t>комп’ютерних</w:t>
      </w:r>
      <w:r w:rsidR="005E4965" w:rsidRPr="005E4965">
        <w:rPr>
          <w:rFonts w:ascii="Times New Roman" w:hAnsi="Times New Roman" w:cs="Times New Roman"/>
          <w:sz w:val="24"/>
          <w:lang w:val="uk-UA"/>
        </w:rPr>
        <w:t xml:space="preserve"> злочинів</w:t>
      </w:r>
      <w:r w:rsidR="00C27EE5" w:rsidRPr="00C27EE5">
        <w:rPr>
          <w:rFonts w:ascii="Times New Roman" w:hAnsi="Times New Roman" w:cs="Times New Roman"/>
          <w:sz w:val="24"/>
        </w:rPr>
        <w:t>.</w:t>
      </w:r>
    </w:p>
    <w:p w14:paraId="23D32BF5" w14:textId="15123D1E" w:rsidR="00FA4589" w:rsidRPr="00FA4589" w:rsidRDefault="002C759C" w:rsidP="00FA4589">
      <w:pPr>
        <w:spacing w:after="0" w:line="240" w:lineRule="auto"/>
        <w:ind w:firstLine="567"/>
        <w:jc w:val="both"/>
        <w:rPr>
          <w:rFonts w:ascii="Times New Roman" w:hAnsi="Times New Roman" w:cs="Times New Roman"/>
          <w:sz w:val="24"/>
          <w:lang w:val="uk-UA"/>
        </w:rPr>
      </w:pPr>
      <w:r w:rsidRPr="00FA4589">
        <w:rPr>
          <w:rFonts w:ascii="Times New Roman" w:hAnsi="Times New Roman" w:cs="Times New Roman"/>
          <w:sz w:val="24"/>
          <w:lang w:val="uk-UA"/>
        </w:rPr>
        <w:t>Криптографія вважається одним з найнадійніших</w:t>
      </w:r>
      <w:r w:rsidRPr="002C759C">
        <w:rPr>
          <w:rFonts w:ascii="Times New Roman" w:hAnsi="Times New Roman" w:cs="Times New Roman"/>
          <w:sz w:val="24"/>
          <w:lang w:val="uk-UA"/>
        </w:rPr>
        <w:t xml:space="preserve"> способів захисту даних, адже вона охороняє саму інформацію, а не доступ до неї. Криптографічно перетворена інформація має підвищени</w:t>
      </w:r>
      <w:r>
        <w:rPr>
          <w:rFonts w:ascii="Times New Roman" w:hAnsi="Times New Roman" w:cs="Times New Roman"/>
          <w:sz w:val="24"/>
          <w:lang w:val="uk-UA"/>
        </w:rPr>
        <w:t>й</w:t>
      </w:r>
      <w:r w:rsidRPr="002C759C">
        <w:rPr>
          <w:rFonts w:ascii="Times New Roman" w:hAnsi="Times New Roman" w:cs="Times New Roman"/>
          <w:sz w:val="24"/>
          <w:lang w:val="uk-UA"/>
        </w:rPr>
        <w:t xml:space="preserve"> ступ</w:t>
      </w:r>
      <w:r>
        <w:rPr>
          <w:rFonts w:ascii="Times New Roman" w:hAnsi="Times New Roman" w:cs="Times New Roman"/>
          <w:sz w:val="24"/>
          <w:lang w:val="uk-UA"/>
        </w:rPr>
        <w:t>інь</w:t>
      </w:r>
      <w:r w:rsidRPr="002C759C">
        <w:rPr>
          <w:rFonts w:ascii="Times New Roman" w:hAnsi="Times New Roman" w:cs="Times New Roman"/>
          <w:sz w:val="24"/>
          <w:lang w:val="uk-UA"/>
        </w:rPr>
        <w:t xml:space="preserve"> захисту зі збереженням підвищеної секретності.</w:t>
      </w:r>
      <w:r w:rsidR="00FA4589" w:rsidRPr="00FA4589">
        <w:rPr>
          <w:rFonts w:ascii="Arial" w:eastAsia="Times New Roman" w:hAnsi="Arial" w:cs="Arial"/>
          <w:color w:val="402A18"/>
          <w:sz w:val="21"/>
          <w:szCs w:val="21"/>
          <w:lang w:val="uk-UA" w:eastAsia="ru-RU"/>
        </w:rPr>
        <w:t xml:space="preserve"> </w:t>
      </w:r>
      <w:r w:rsidR="00FA4589" w:rsidRPr="00FA4589">
        <w:rPr>
          <w:rFonts w:ascii="Times New Roman" w:hAnsi="Times New Roman" w:cs="Times New Roman"/>
          <w:sz w:val="24"/>
          <w:lang w:val="uk-UA"/>
        </w:rPr>
        <w:t>З метою захисту інформації при</w:t>
      </w:r>
      <w:r w:rsidR="00FA4589" w:rsidRPr="00FA4589">
        <w:rPr>
          <w:rFonts w:ascii="Times New Roman" w:hAnsi="Times New Roman" w:cs="Times New Roman"/>
          <w:sz w:val="24"/>
          <w:lang w:val="uk-UA"/>
        </w:rPr>
        <w:t xml:space="preserve"> </w:t>
      </w:r>
      <w:r w:rsidR="00FA4589" w:rsidRPr="00FA4589">
        <w:rPr>
          <w:rFonts w:ascii="Times New Roman" w:hAnsi="Times New Roman" w:cs="Times New Roman"/>
          <w:sz w:val="24"/>
          <w:lang w:val="uk-UA"/>
        </w:rPr>
        <w:t>її передачі зазвичай використовують різні методи шифрування даних перед їх введенням до каналу зв'язку або на фізичний носій з наступною розшифровкою. Методи шифрування дозволяють досить надійно захищати комп'ютерну інформацію від злочинних посягань.</w:t>
      </w:r>
      <w:r w:rsidR="00FA4589" w:rsidRPr="00FA4589">
        <w:rPr>
          <w:rFonts w:ascii="Times New Roman" w:hAnsi="Times New Roman" w:cs="Times New Roman"/>
          <w:sz w:val="24"/>
          <w:lang w:val="uk-UA"/>
        </w:rPr>
        <w:t xml:space="preserve"> </w:t>
      </w:r>
      <w:r w:rsidR="00FA4589" w:rsidRPr="00FA4589">
        <w:rPr>
          <w:rFonts w:ascii="Times New Roman" w:hAnsi="Times New Roman" w:cs="Times New Roman"/>
          <w:sz w:val="24"/>
          <w:lang w:val="uk-UA"/>
        </w:rPr>
        <w:t>Застосування криптографічного захисту, тобто кодування тексту з допомогою складних математичних алгоритмів, завойовує все більшу популярність. Звичайно, жоден з шифрувальних алгоритмів не дає цілковитої гарантії захисту від зловмисників, але деякі методи шифрування настільки складні, що ознайомитися зі змістом зашиф</w:t>
      </w:r>
      <w:r w:rsidR="00FA4589" w:rsidRPr="00FA4589">
        <w:rPr>
          <w:rFonts w:ascii="Times New Roman" w:hAnsi="Times New Roman" w:cs="Times New Roman"/>
          <w:sz w:val="24"/>
          <w:lang w:val="uk-UA"/>
        </w:rPr>
        <w:softHyphen/>
        <w:t>рованих повідомлень практично неможливо.</w:t>
      </w:r>
    </w:p>
    <w:p w14:paraId="158E245C" w14:textId="67FE5A25" w:rsidR="00FA4589" w:rsidRDefault="00FA4589" w:rsidP="00FA4589">
      <w:pPr>
        <w:spacing w:after="0" w:line="240" w:lineRule="auto"/>
        <w:ind w:firstLine="567"/>
        <w:jc w:val="both"/>
        <w:rPr>
          <w:rFonts w:ascii="Times New Roman" w:hAnsi="Times New Roman" w:cs="Times New Roman"/>
          <w:sz w:val="24"/>
          <w:lang w:val="uk-UA"/>
        </w:rPr>
      </w:pPr>
      <w:r w:rsidRPr="00FA4589">
        <w:rPr>
          <w:rFonts w:ascii="Times New Roman" w:hAnsi="Times New Roman" w:cs="Times New Roman"/>
          <w:sz w:val="24"/>
          <w:lang w:val="uk-UA"/>
        </w:rPr>
        <w:t>Криптографічні методи захисту інформації широко використовуються в автоматизованих банківських системах і реалізуються у вигляді апаратних, програмних чи програмно-апаратних методів захисту. Використовуючи шифрування повідомлень в поєднанні з правильною установкою комунікаційних засобів, належними процедурами ідентифікації користувача, можна до</w:t>
      </w:r>
      <w:r w:rsidR="00C27EE5">
        <w:rPr>
          <w:rFonts w:ascii="Times New Roman" w:hAnsi="Times New Roman" w:cs="Times New Roman"/>
          <w:sz w:val="24"/>
          <w:lang w:val="uk-UA"/>
        </w:rPr>
        <w:t>сягти</w:t>
      </w:r>
      <w:r w:rsidRPr="00FA4589">
        <w:rPr>
          <w:rFonts w:ascii="Times New Roman" w:hAnsi="Times New Roman" w:cs="Times New Roman"/>
          <w:sz w:val="24"/>
          <w:lang w:val="uk-UA"/>
        </w:rPr>
        <w:t xml:space="preserve"> високого рівня захисту інформаційного </w:t>
      </w:r>
      <w:r w:rsidRPr="00FA4589">
        <w:rPr>
          <w:rFonts w:ascii="Times New Roman" w:hAnsi="Times New Roman" w:cs="Times New Roman"/>
          <w:sz w:val="24"/>
          <w:lang w:val="uk-UA"/>
        </w:rPr>
        <w:lastRenderedPageBreak/>
        <w:t>обміну.</w:t>
      </w:r>
      <w:r w:rsidRPr="00FA4589">
        <w:rPr>
          <w:rFonts w:ascii="Times New Roman" w:hAnsi="Times New Roman" w:cs="Times New Roman"/>
          <w:sz w:val="24"/>
          <w:lang w:val="uk-UA"/>
        </w:rPr>
        <w:t xml:space="preserve"> </w:t>
      </w:r>
      <w:r w:rsidRPr="00FA4589">
        <w:rPr>
          <w:rFonts w:ascii="Times New Roman" w:hAnsi="Times New Roman" w:cs="Times New Roman"/>
          <w:sz w:val="24"/>
          <w:lang w:val="uk-UA"/>
        </w:rPr>
        <w:t>Криптографія є одним з найкращих засобів забезпечення конфіден</w:t>
      </w:r>
      <w:r w:rsidRPr="00FA4589">
        <w:rPr>
          <w:rFonts w:ascii="Times New Roman" w:hAnsi="Times New Roman" w:cs="Times New Roman"/>
          <w:sz w:val="24"/>
          <w:lang w:val="uk-UA"/>
        </w:rPr>
        <w:softHyphen/>
        <w:t>ційності і контролю цілісності інформації. Вона займає центральне місце серед програмно-технічних регулювальників безпеки, є основою реалізації багатьох з них і, в той же час, останнім захисним рубежем</w:t>
      </w:r>
      <w:r w:rsidR="00C27EE5">
        <w:rPr>
          <w:rFonts w:ascii="Times New Roman" w:hAnsi="Times New Roman" w:cs="Times New Roman"/>
          <w:sz w:val="24"/>
          <w:lang w:val="uk-UA"/>
        </w:rPr>
        <w:t xml:space="preserve"> </w:t>
      </w:r>
      <w:r w:rsidR="00C27EE5" w:rsidRPr="00C27EE5">
        <w:rPr>
          <w:rFonts w:ascii="Times New Roman" w:hAnsi="Times New Roman" w:cs="Times New Roman"/>
          <w:sz w:val="24"/>
          <w:lang w:val="uk-UA"/>
        </w:rPr>
        <w:t>[1].</w:t>
      </w:r>
    </w:p>
    <w:p w14:paraId="096B9D67" w14:textId="68BA8E41" w:rsidR="003B04C2" w:rsidRDefault="00CE591E" w:rsidP="003B04C2">
      <w:pPr>
        <w:spacing w:after="0" w:line="240" w:lineRule="auto"/>
        <w:ind w:firstLine="567"/>
        <w:jc w:val="both"/>
        <w:rPr>
          <w:rFonts w:ascii="Times New Roman" w:hAnsi="Times New Roman" w:cs="Times New Roman"/>
          <w:sz w:val="24"/>
          <w:lang w:val="uk-UA"/>
        </w:rPr>
      </w:pPr>
      <w:r w:rsidRPr="00CE591E">
        <w:rPr>
          <w:rFonts w:ascii="Times New Roman" w:hAnsi="Times New Roman" w:cs="Times New Roman"/>
          <w:sz w:val="24"/>
          <w:lang w:val="uk-UA"/>
        </w:rPr>
        <w:t xml:space="preserve">Криптографічні методи захисту інформації можуть бути реалізовані як програмними, так і апаратними засобами. </w:t>
      </w:r>
      <w:r w:rsidR="00011D0D">
        <w:rPr>
          <w:rFonts w:ascii="Times New Roman" w:hAnsi="Times New Roman" w:cs="Times New Roman"/>
          <w:sz w:val="24"/>
          <w:lang w:val="en-US"/>
        </w:rPr>
        <w:t>HSM</w:t>
      </w:r>
      <w:r w:rsidR="00011D0D" w:rsidRPr="00CE591E">
        <w:rPr>
          <w:rFonts w:ascii="Times New Roman" w:hAnsi="Times New Roman" w:cs="Times New Roman"/>
          <w:sz w:val="24"/>
          <w:lang w:val="uk-UA"/>
        </w:rPr>
        <w:t xml:space="preserve"> (</w:t>
      </w:r>
      <w:r w:rsidR="00011D0D" w:rsidRPr="00CE591E">
        <w:rPr>
          <w:rFonts w:ascii="Times New Roman" w:hAnsi="Times New Roman" w:cs="Times New Roman"/>
          <w:sz w:val="24"/>
          <w:lang w:val="en-US"/>
        </w:rPr>
        <w:t>hardware</w:t>
      </w:r>
      <w:r w:rsidR="00011D0D" w:rsidRPr="00CE591E">
        <w:rPr>
          <w:rFonts w:ascii="Times New Roman" w:hAnsi="Times New Roman" w:cs="Times New Roman"/>
          <w:sz w:val="24"/>
          <w:lang w:val="uk-UA"/>
        </w:rPr>
        <w:t xml:space="preserve"> </w:t>
      </w:r>
      <w:r w:rsidR="00011D0D" w:rsidRPr="00CE591E">
        <w:rPr>
          <w:rFonts w:ascii="Times New Roman" w:hAnsi="Times New Roman" w:cs="Times New Roman"/>
          <w:sz w:val="24"/>
          <w:lang w:val="en-US"/>
        </w:rPr>
        <w:t>security</w:t>
      </w:r>
      <w:r w:rsidR="00011D0D" w:rsidRPr="00CE591E">
        <w:rPr>
          <w:rFonts w:ascii="Times New Roman" w:hAnsi="Times New Roman" w:cs="Times New Roman"/>
          <w:sz w:val="24"/>
          <w:lang w:val="uk-UA"/>
        </w:rPr>
        <w:t xml:space="preserve"> </w:t>
      </w:r>
      <w:r w:rsidR="00011D0D" w:rsidRPr="00CE591E">
        <w:rPr>
          <w:rFonts w:ascii="Times New Roman" w:hAnsi="Times New Roman" w:cs="Times New Roman"/>
          <w:sz w:val="24"/>
          <w:lang w:val="en-US"/>
        </w:rPr>
        <w:t>module</w:t>
      </w:r>
      <w:r w:rsidR="00011D0D" w:rsidRPr="00CE591E">
        <w:rPr>
          <w:rFonts w:ascii="Times New Roman" w:hAnsi="Times New Roman" w:cs="Times New Roman"/>
          <w:sz w:val="24"/>
          <w:lang w:val="uk-UA"/>
        </w:rPr>
        <w:t>)</w:t>
      </w:r>
      <w:r w:rsidR="00011D0D" w:rsidRPr="00011D0D">
        <w:rPr>
          <w:rFonts w:ascii="Times New Roman" w:hAnsi="Times New Roman" w:cs="Times New Roman"/>
          <w:sz w:val="24"/>
          <w:lang w:val="uk-UA"/>
        </w:rPr>
        <w:t xml:space="preserve"> ц</w:t>
      </w:r>
      <w:r w:rsidR="00011D0D" w:rsidRPr="00011D0D">
        <w:rPr>
          <w:rFonts w:ascii="Times New Roman" w:hAnsi="Times New Roman" w:cs="Times New Roman"/>
          <w:sz w:val="24"/>
          <w:lang w:val="uk-UA"/>
        </w:rPr>
        <w:t>е пристрій (зазвичай у вигляді плати PCI), зі спеціальним крипто процесором, призначен</w:t>
      </w:r>
      <w:r w:rsidR="00011D0D">
        <w:rPr>
          <w:rFonts w:ascii="Times New Roman" w:hAnsi="Times New Roman" w:cs="Times New Roman"/>
          <w:sz w:val="24"/>
          <w:lang w:val="uk-UA"/>
        </w:rPr>
        <w:t>ий</w:t>
      </w:r>
      <w:r w:rsidR="00011D0D" w:rsidRPr="00011D0D">
        <w:rPr>
          <w:rFonts w:ascii="Times New Roman" w:hAnsi="Times New Roman" w:cs="Times New Roman"/>
          <w:sz w:val="24"/>
          <w:lang w:val="uk-UA"/>
        </w:rPr>
        <w:t xml:space="preserve"> для створення і захисту криптографічних ключів протягом усього циклу їх життя - від генерації до знищення.</w:t>
      </w:r>
      <w:r w:rsidR="00011D0D">
        <w:rPr>
          <w:rFonts w:ascii="Times New Roman" w:hAnsi="Times New Roman" w:cs="Times New Roman"/>
          <w:sz w:val="24"/>
          <w:lang w:val="uk-UA"/>
        </w:rPr>
        <w:t xml:space="preserve"> </w:t>
      </w:r>
      <w:r w:rsidR="00011D0D" w:rsidRPr="00011D0D">
        <w:rPr>
          <w:rFonts w:ascii="Times New Roman" w:hAnsi="Times New Roman" w:cs="Times New Roman"/>
          <w:sz w:val="24"/>
          <w:lang w:val="uk-UA"/>
        </w:rPr>
        <w:t xml:space="preserve">Всі операції шифрування і розшифрування </w:t>
      </w:r>
      <w:r w:rsidR="00011D0D">
        <w:rPr>
          <w:rFonts w:ascii="Times New Roman" w:hAnsi="Times New Roman" w:cs="Times New Roman"/>
          <w:sz w:val="24"/>
          <w:lang w:val="uk-UA"/>
        </w:rPr>
        <w:t xml:space="preserve">даних що </w:t>
      </w:r>
      <w:r w:rsidR="00011D0D" w:rsidRPr="00011D0D">
        <w:rPr>
          <w:rFonts w:ascii="Times New Roman" w:hAnsi="Times New Roman" w:cs="Times New Roman"/>
          <w:sz w:val="24"/>
          <w:lang w:val="uk-UA"/>
        </w:rPr>
        <w:t>надходять ззовні</w:t>
      </w:r>
      <w:r w:rsidR="00011D0D">
        <w:rPr>
          <w:rFonts w:ascii="Times New Roman" w:hAnsi="Times New Roman" w:cs="Times New Roman"/>
          <w:sz w:val="24"/>
          <w:lang w:val="uk-UA"/>
        </w:rPr>
        <w:t xml:space="preserve"> </w:t>
      </w:r>
      <w:r w:rsidR="00011D0D" w:rsidRPr="00011D0D">
        <w:rPr>
          <w:rFonts w:ascii="Times New Roman" w:hAnsi="Times New Roman" w:cs="Times New Roman"/>
          <w:sz w:val="24"/>
          <w:lang w:val="uk-UA"/>
        </w:rPr>
        <w:t xml:space="preserve">відбуваються </w:t>
      </w:r>
      <w:r w:rsidR="00011D0D" w:rsidRPr="00011D0D">
        <w:rPr>
          <w:rFonts w:ascii="Times New Roman" w:hAnsi="Times New Roman" w:cs="Times New Roman"/>
          <w:sz w:val="24"/>
          <w:lang w:val="uk-UA"/>
        </w:rPr>
        <w:t xml:space="preserve">всередині </w:t>
      </w:r>
      <w:r w:rsidR="00011D0D" w:rsidRPr="00011D0D">
        <w:rPr>
          <w:rFonts w:ascii="Times New Roman" w:hAnsi="Times New Roman" w:cs="Times New Roman"/>
          <w:sz w:val="24"/>
          <w:lang w:val="uk-UA"/>
        </w:rPr>
        <w:t xml:space="preserve">пристрою. Таким чином, криптографічні ключі </w:t>
      </w:r>
      <w:r w:rsidR="00011D0D" w:rsidRPr="00011D0D">
        <w:rPr>
          <w:rFonts w:ascii="Times New Roman" w:hAnsi="Times New Roman" w:cs="Times New Roman"/>
          <w:sz w:val="24"/>
          <w:lang w:val="uk-UA"/>
        </w:rPr>
        <w:t>ніколи</w:t>
      </w:r>
      <w:r w:rsidR="00011D0D" w:rsidRPr="00011D0D">
        <w:rPr>
          <w:rFonts w:ascii="Times New Roman" w:hAnsi="Times New Roman" w:cs="Times New Roman"/>
          <w:sz w:val="24"/>
          <w:lang w:val="uk-UA"/>
        </w:rPr>
        <w:t xml:space="preserve"> не залишають захищений периметр всередині пристрою, в якому вони були створені.</w:t>
      </w:r>
      <w:r w:rsidR="00011D0D">
        <w:rPr>
          <w:rFonts w:ascii="Times New Roman" w:hAnsi="Times New Roman" w:cs="Times New Roman"/>
          <w:sz w:val="24"/>
          <w:lang w:val="uk-UA"/>
        </w:rPr>
        <w:t xml:space="preserve"> </w:t>
      </w:r>
      <w:r w:rsidR="00011D0D" w:rsidRPr="00011D0D">
        <w:rPr>
          <w:rFonts w:ascii="Times New Roman" w:hAnsi="Times New Roman" w:cs="Times New Roman"/>
          <w:sz w:val="24"/>
        </w:rPr>
        <w:t>HSM</w:t>
      </w:r>
      <w:r w:rsidR="00011D0D">
        <w:rPr>
          <w:rFonts w:ascii="Times New Roman" w:hAnsi="Times New Roman" w:cs="Times New Roman"/>
          <w:sz w:val="24"/>
          <w:lang w:val="uk-UA"/>
        </w:rPr>
        <w:t xml:space="preserve"> </w:t>
      </w:r>
      <w:r w:rsidR="00011D0D" w:rsidRPr="00011D0D">
        <w:rPr>
          <w:rFonts w:ascii="Times New Roman" w:hAnsi="Times New Roman" w:cs="Times New Roman"/>
          <w:sz w:val="24"/>
          <w:lang w:val="uk-UA"/>
        </w:rPr>
        <w:t>- це свого роду цитаделі, які захищають інформаційні системи для збереження від розкриття цінних даних. Вони захищені від несанкціонованого доступу, фізичного розтину, знімання інформації технічними засобами.</w:t>
      </w:r>
      <w:r w:rsidR="003B04C2">
        <w:rPr>
          <w:rFonts w:ascii="Times New Roman" w:hAnsi="Times New Roman" w:cs="Times New Roman"/>
          <w:sz w:val="24"/>
          <w:lang w:val="uk-UA"/>
        </w:rPr>
        <w:t xml:space="preserve"> </w:t>
      </w:r>
      <w:r w:rsidR="003B04C2" w:rsidRPr="003B04C2">
        <w:rPr>
          <w:rFonts w:ascii="Times New Roman" w:hAnsi="Times New Roman" w:cs="Times New Roman"/>
          <w:sz w:val="24"/>
        </w:rPr>
        <w:t>HSM</w:t>
      </w:r>
      <w:r w:rsidR="003B04C2" w:rsidRPr="003B04C2">
        <w:rPr>
          <w:rFonts w:ascii="Times New Roman" w:hAnsi="Times New Roman" w:cs="Times New Roman"/>
          <w:sz w:val="24"/>
          <w:lang w:val="uk-UA"/>
        </w:rPr>
        <w:t xml:space="preserve"> забезпечують захист транзакцій, ідентифікаційних даних і додатків, запобігаючи несанкціонован</w:t>
      </w:r>
      <w:r w:rsidR="003B04C2">
        <w:rPr>
          <w:rFonts w:ascii="Times New Roman" w:hAnsi="Times New Roman" w:cs="Times New Roman"/>
          <w:sz w:val="24"/>
          <w:lang w:val="uk-UA"/>
        </w:rPr>
        <w:t>ому</w:t>
      </w:r>
      <w:r w:rsidR="003B04C2" w:rsidRPr="003B04C2">
        <w:rPr>
          <w:rFonts w:ascii="Times New Roman" w:hAnsi="Times New Roman" w:cs="Times New Roman"/>
          <w:sz w:val="24"/>
          <w:lang w:val="uk-UA"/>
        </w:rPr>
        <w:t xml:space="preserve"> доступ</w:t>
      </w:r>
      <w:r w:rsidR="003B04C2">
        <w:rPr>
          <w:rFonts w:ascii="Times New Roman" w:hAnsi="Times New Roman" w:cs="Times New Roman"/>
          <w:sz w:val="24"/>
          <w:lang w:val="uk-UA"/>
        </w:rPr>
        <w:t>у</w:t>
      </w:r>
      <w:r w:rsidR="003B04C2" w:rsidRPr="003B04C2">
        <w:rPr>
          <w:rFonts w:ascii="Times New Roman" w:hAnsi="Times New Roman" w:cs="Times New Roman"/>
          <w:sz w:val="24"/>
          <w:lang w:val="uk-UA"/>
        </w:rPr>
        <w:t xml:space="preserve"> до найважливішого - криптографічним ключам, за допомогою яких ці дані шифр</w:t>
      </w:r>
      <w:r w:rsidR="003B04C2">
        <w:rPr>
          <w:rFonts w:ascii="Times New Roman" w:hAnsi="Times New Roman" w:cs="Times New Roman"/>
          <w:sz w:val="24"/>
          <w:lang w:val="uk-UA"/>
        </w:rPr>
        <w:t>уються</w:t>
      </w:r>
      <w:r w:rsidR="003B04C2" w:rsidRPr="003B04C2">
        <w:rPr>
          <w:rFonts w:ascii="Times New Roman" w:hAnsi="Times New Roman" w:cs="Times New Roman"/>
          <w:sz w:val="24"/>
          <w:lang w:val="uk-UA"/>
        </w:rPr>
        <w:t>.</w:t>
      </w:r>
      <w:r w:rsidR="003B04C2">
        <w:rPr>
          <w:rFonts w:ascii="Times New Roman" w:hAnsi="Times New Roman" w:cs="Times New Roman"/>
          <w:sz w:val="24"/>
          <w:lang w:val="uk-UA"/>
        </w:rPr>
        <w:t xml:space="preserve"> </w:t>
      </w:r>
      <w:r w:rsidR="003B04C2" w:rsidRPr="003B04C2">
        <w:rPr>
          <w:rFonts w:ascii="Times New Roman" w:hAnsi="Times New Roman" w:cs="Times New Roman"/>
          <w:sz w:val="24"/>
          <w:lang w:val="uk-UA"/>
        </w:rPr>
        <w:t>Додатки "звертаються" до HSM за ключами для шифрування / розшифрування даних</w:t>
      </w:r>
      <w:r w:rsidR="003B04C2">
        <w:rPr>
          <w:rFonts w:ascii="Times New Roman" w:hAnsi="Times New Roman" w:cs="Times New Roman"/>
          <w:sz w:val="24"/>
          <w:lang w:val="uk-UA"/>
        </w:rPr>
        <w:t xml:space="preserve">. </w:t>
      </w:r>
    </w:p>
    <w:p w14:paraId="269EF4F0" w14:textId="50B4EAF8" w:rsidR="003B04C2" w:rsidRDefault="003B04C2" w:rsidP="003B04C2">
      <w:pPr>
        <w:spacing w:after="0" w:line="240" w:lineRule="auto"/>
        <w:ind w:firstLine="567"/>
        <w:jc w:val="both"/>
        <w:rPr>
          <w:rFonts w:ascii="Times New Roman" w:hAnsi="Times New Roman" w:cs="Times New Roman"/>
          <w:sz w:val="24"/>
          <w:lang w:val="uk-UA"/>
        </w:rPr>
      </w:pPr>
      <w:r w:rsidRPr="003B04C2">
        <w:rPr>
          <w:rFonts w:ascii="Times New Roman" w:hAnsi="Times New Roman" w:cs="Times New Roman"/>
          <w:sz w:val="24"/>
          <w:lang w:val="uk-UA"/>
        </w:rPr>
        <w:t xml:space="preserve">HSM (вельми умовно) </w:t>
      </w:r>
      <w:r>
        <w:rPr>
          <w:rFonts w:ascii="Times New Roman" w:hAnsi="Times New Roman" w:cs="Times New Roman"/>
          <w:sz w:val="24"/>
          <w:lang w:val="uk-UA"/>
        </w:rPr>
        <w:t>п</w:t>
      </w:r>
      <w:r w:rsidRPr="003B04C2">
        <w:rPr>
          <w:rFonts w:ascii="Times New Roman" w:hAnsi="Times New Roman" w:cs="Times New Roman"/>
          <w:sz w:val="24"/>
          <w:lang w:val="uk-UA"/>
        </w:rPr>
        <w:t xml:space="preserve">оділяються на HSM </w:t>
      </w:r>
      <w:r>
        <w:rPr>
          <w:rFonts w:ascii="Times New Roman" w:hAnsi="Times New Roman" w:cs="Times New Roman"/>
          <w:sz w:val="24"/>
          <w:lang w:val="uk-UA"/>
        </w:rPr>
        <w:t>з</w:t>
      </w:r>
      <w:r w:rsidRPr="003B04C2">
        <w:rPr>
          <w:rFonts w:ascii="Times New Roman" w:hAnsi="Times New Roman" w:cs="Times New Roman"/>
          <w:sz w:val="24"/>
          <w:lang w:val="uk-UA"/>
        </w:rPr>
        <w:t>агального призначення</w:t>
      </w:r>
      <w:r w:rsidRPr="003B04C2">
        <w:rPr>
          <w:lang w:val="uk-UA"/>
        </w:rPr>
        <w:t xml:space="preserve"> </w:t>
      </w:r>
      <w:r w:rsidRPr="003B04C2">
        <w:rPr>
          <w:rFonts w:ascii="Times New Roman" w:hAnsi="Times New Roman" w:cs="Times New Roman"/>
          <w:sz w:val="24"/>
          <w:lang w:val="uk-UA"/>
        </w:rPr>
        <w:t>(General Purpose HSM)</w:t>
      </w:r>
      <w:r>
        <w:rPr>
          <w:rFonts w:ascii="Times New Roman" w:hAnsi="Times New Roman" w:cs="Times New Roman"/>
          <w:sz w:val="24"/>
          <w:lang w:val="uk-UA"/>
        </w:rPr>
        <w:t xml:space="preserve"> - </w:t>
      </w:r>
      <w:r w:rsidRPr="003B04C2">
        <w:rPr>
          <w:rFonts w:ascii="Times New Roman" w:hAnsi="Times New Roman" w:cs="Times New Roman"/>
          <w:sz w:val="24"/>
          <w:lang w:val="uk-UA"/>
        </w:rPr>
        <w:t>Trustway Protecci</w:t>
      </w:r>
      <w:r>
        <w:rPr>
          <w:rFonts w:ascii="Times New Roman" w:hAnsi="Times New Roman" w:cs="Times New Roman"/>
          <w:sz w:val="24"/>
          <w:lang w:val="en-US"/>
        </w:rPr>
        <w:t>o</w:t>
      </w:r>
      <w:r w:rsidRPr="003B04C2">
        <w:rPr>
          <w:rFonts w:ascii="Times New Roman" w:hAnsi="Times New Roman" w:cs="Times New Roman"/>
          <w:sz w:val="24"/>
          <w:lang w:val="uk-UA"/>
        </w:rPr>
        <w:t xml:space="preserve">, </w:t>
      </w:r>
      <w:r w:rsidRPr="003B04C2">
        <w:rPr>
          <w:rFonts w:ascii="Times New Roman" w:hAnsi="Times New Roman" w:cs="Times New Roman"/>
          <w:sz w:val="24"/>
          <w:lang w:val="uk-UA"/>
        </w:rPr>
        <w:t>Luna PCIe і HSM</w:t>
      </w:r>
      <w:r w:rsidRPr="003B04C2">
        <w:rPr>
          <w:lang w:val="uk-UA"/>
        </w:rPr>
        <w:t xml:space="preserve"> </w:t>
      </w:r>
      <w:r w:rsidRPr="003B04C2">
        <w:rPr>
          <w:rFonts w:ascii="Times New Roman" w:hAnsi="Times New Roman" w:cs="Times New Roman"/>
          <w:sz w:val="24"/>
          <w:lang w:val="uk-UA"/>
        </w:rPr>
        <w:t>призначені для захисту різного роду електронних фінансових транзакцій</w:t>
      </w:r>
      <w:r>
        <w:rPr>
          <w:rFonts w:ascii="Times New Roman" w:hAnsi="Times New Roman" w:cs="Times New Roman"/>
          <w:sz w:val="24"/>
          <w:lang w:val="uk-UA"/>
        </w:rPr>
        <w:t xml:space="preserve"> </w:t>
      </w:r>
      <w:r w:rsidRPr="003B04C2">
        <w:rPr>
          <w:rFonts w:ascii="Times New Roman" w:hAnsi="Times New Roman" w:cs="Times New Roman"/>
          <w:sz w:val="24"/>
          <w:lang w:val="uk-UA"/>
        </w:rPr>
        <w:t xml:space="preserve">- </w:t>
      </w:r>
      <w:r>
        <w:rPr>
          <w:rFonts w:ascii="Times New Roman" w:hAnsi="Times New Roman" w:cs="Times New Roman"/>
          <w:sz w:val="24"/>
          <w:lang w:val="uk-UA"/>
        </w:rPr>
        <w:t>п</w:t>
      </w:r>
      <w:r w:rsidRPr="003B04C2">
        <w:rPr>
          <w:rFonts w:ascii="Times New Roman" w:hAnsi="Times New Roman" w:cs="Times New Roman"/>
          <w:sz w:val="24"/>
          <w:lang w:val="uk-UA"/>
        </w:rPr>
        <w:t>латіжні HSM -</w:t>
      </w:r>
      <w:r>
        <w:rPr>
          <w:rFonts w:ascii="Times New Roman" w:hAnsi="Times New Roman" w:cs="Times New Roman"/>
          <w:sz w:val="24"/>
          <w:lang w:val="uk-UA"/>
        </w:rPr>
        <w:t xml:space="preserve"> </w:t>
      </w:r>
      <w:r w:rsidR="00EE5F91" w:rsidRPr="00EE5F91">
        <w:rPr>
          <w:rFonts w:ascii="Times New Roman" w:hAnsi="Times New Roman" w:cs="Times New Roman"/>
          <w:sz w:val="24"/>
          <w:lang w:val="uk-UA"/>
        </w:rPr>
        <w:t>Trustway Crypt2pay</w:t>
      </w:r>
      <w:r w:rsidR="00EE5F91" w:rsidRPr="00EE5F91">
        <w:rPr>
          <w:rFonts w:ascii="Times New Roman" w:hAnsi="Times New Roman" w:cs="Times New Roman"/>
          <w:sz w:val="24"/>
          <w:lang w:val="uk-UA"/>
        </w:rPr>
        <w:t xml:space="preserve">, </w:t>
      </w:r>
      <w:r w:rsidR="00EE5F91" w:rsidRPr="00EE5F91">
        <w:rPr>
          <w:rFonts w:ascii="Times New Roman" w:hAnsi="Times New Roman" w:cs="Times New Roman"/>
          <w:sz w:val="24"/>
          <w:lang w:val="uk-UA"/>
        </w:rPr>
        <w:t>PayShield</w:t>
      </w:r>
      <w:r w:rsidR="00EE5F91">
        <w:rPr>
          <w:rFonts w:ascii="Times New Roman" w:hAnsi="Times New Roman" w:cs="Times New Roman"/>
          <w:sz w:val="24"/>
          <w:lang w:val="uk-UA"/>
        </w:rPr>
        <w:t>.</w:t>
      </w:r>
    </w:p>
    <w:p w14:paraId="47A70183" w14:textId="1EFAD05A" w:rsidR="00EE5F91" w:rsidRDefault="00EE5F91" w:rsidP="003B04C2">
      <w:pPr>
        <w:spacing w:after="0" w:line="240" w:lineRule="auto"/>
        <w:ind w:firstLine="567"/>
        <w:jc w:val="both"/>
        <w:rPr>
          <w:rFonts w:ascii="Times New Roman" w:hAnsi="Times New Roman" w:cs="Times New Roman"/>
          <w:sz w:val="24"/>
          <w:lang w:val="uk-UA"/>
        </w:rPr>
      </w:pPr>
      <w:r w:rsidRPr="00EE5F91">
        <w:rPr>
          <w:rFonts w:ascii="Times New Roman" w:hAnsi="Times New Roman" w:cs="Times New Roman"/>
          <w:sz w:val="24"/>
          <w:lang w:val="uk-UA"/>
        </w:rPr>
        <w:t>З точки зору фізичного виконання HSM бувають внутрішні - плати PCI Express</w:t>
      </w:r>
      <w:r>
        <w:rPr>
          <w:rFonts w:ascii="Times New Roman" w:hAnsi="Times New Roman" w:cs="Times New Roman"/>
          <w:sz w:val="24"/>
          <w:lang w:val="uk-UA"/>
        </w:rPr>
        <w:t xml:space="preserve">, </w:t>
      </w:r>
      <w:r w:rsidRPr="00EE5F91">
        <w:rPr>
          <w:rFonts w:ascii="Times New Roman" w:hAnsi="Times New Roman" w:cs="Times New Roman"/>
          <w:sz w:val="24"/>
          <w:lang w:val="uk-UA"/>
        </w:rPr>
        <w:t>і т</w:t>
      </w:r>
      <w:r>
        <w:rPr>
          <w:rFonts w:ascii="Times New Roman" w:hAnsi="Times New Roman" w:cs="Times New Roman"/>
          <w:sz w:val="24"/>
          <w:lang w:val="uk-UA"/>
        </w:rPr>
        <w:t>ак звані</w:t>
      </w:r>
      <w:r w:rsidRPr="00EE5F91">
        <w:rPr>
          <w:rFonts w:ascii="Times New Roman" w:hAnsi="Times New Roman" w:cs="Times New Roman"/>
          <w:sz w:val="24"/>
          <w:lang w:val="uk-UA"/>
        </w:rPr>
        <w:t xml:space="preserve"> зовнішні</w:t>
      </w:r>
      <w:r w:rsidR="00C27EE5">
        <w:rPr>
          <w:rFonts w:ascii="Times New Roman" w:hAnsi="Times New Roman" w:cs="Times New Roman"/>
          <w:sz w:val="24"/>
          <w:lang w:val="uk-UA"/>
        </w:rPr>
        <w:t xml:space="preserve">, </w:t>
      </w:r>
      <w:r w:rsidRPr="00EE5F91">
        <w:rPr>
          <w:rFonts w:ascii="Times New Roman" w:hAnsi="Times New Roman" w:cs="Times New Roman"/>
          <w:sz w:val="24"/>
          <w:lang w:val="uk-UA"/>
        </w:rPr>
        <w:t xml:space="preserve">чи мережеві. Мережеві, як правило, це ті ж самі внутрішні плати встановлені в спеціально захищений від </w:t>
      </w:r>
      <w:r>
        <w:rPr>
          <w:rFonts w:ascii="Times New Roman" w:hAnsi="Times New Roman" w:cs="Times New Roman"/>
          <w:sz w:val="24"/>
          <w:lang w:val="uk-UA"/>
        </w:rPr>
        <w:t>злому</w:t>
      </w:r>
      <w:r w:rsidRPr="00EE5F91">
        <w:rPr>
          <w:rFonts w:ascii="Times New Roman" w:hAnsi="Times New Roman" w:cs="Times New Roman"/>
          <w:sz w:val="24"/>
          <w:lang w:val="uk-UA"/>
        </w:rPr>
        <w:t xml:space="preserve"> корпус з мережевими інтерфейсами</w:t>
      </w:r>
      <w:r>
        <w:rPr>
          <w:rFonts w:ascii="Times New Roman" w:hAnsi="Times New Roman" w:cs="Times New Roman"/>
          <w:sz w:val="24"/>
          <w:lang w:val="uk-UA"/>
        </w:rPr>
        <w:t>. З</w:t>
      </w:r>
      <w:r w:rsidRPr="00EE5F91">
        <w:rPr>
          <w:rFonts w:ascii="Times New Roman" w:hAnsi="Times New Roman" w:cs="Times New Roman"/>
          <w:sz w:val="24"/>
          <w:lang w:val="uk-UA"/>
        </w:rPr>
        <w:t xml:space="preserve">овнішній HSM можна встановити в будь-якому місці і використовувати для декількох, географічно рознесених систем, що, з дедалі більшим </w:t>
      </w:r>
      <w:r>
        <w:rPr>
          <w:rFonts w:ascii="Times New Roman" w:hAnsi="Times New Roman" w:cs="Times New Roman"/>
          <w:sz w:val="24"/>
          <w:lang w:val="uk-UA"/>
        </w:rPr>
        <w:t>розширенням</w:t>
      </w:r>
      <w:r w:rsidRPr="00EE5F91">
        <w:rPr>
          <w:rFonts w:ascii="Times New Roman" w:hAnsi="Times New Roman" w:cs="Times New Roman"/>
          <w:sz w:val="24"/>
          <w:lang w:val="uk-UA"/>
        </w:rPr>
        <w:t xml:space="preserve"> додатків, що використовують криптографію, дає суттєву економію</w:t>
      </w:r>
      <w:r>
        <w:rPr>
          <w:rFonts w:ascii="Times New Roman" w:hAnsi="Times New Roman" w:cs="Times New Roman"/>
          <w:sz w:val="24"/>
          <w:lang w:val="uk-UA"/>
        </w:rPr>
        <w:t>. П</w:t>
      </w:r>
      <w:r w:rsidRPr="00EE5F91">
        <w:rPr>
          <w:rFonts w:ascii="Times New Roman" w:hAnsi="Times New Roman" w:cs="Times New Roman"/>
          <w:sz w:val="24"/>
          <w:lang w:val="uk-UA"/>
        </w:rPr>
        <w:t xml:space="preserve">ри </w:t>
      </w:r>
      <w:r>
        <w:rPr>
          <w:rFonts w:ascii="Times New Roman" w:hAnsi="Times New Roman" w:cs="Times New Roman"/>
          <w:sz w:val="24"/>
          <w:lang w:val="uk-UA"/>
        </w:rPr>
        <w:t>спробі злому</w:t>
      </w:r>
      <w:r w:rsidRPr="00EE5F91">
        <w:rPr>
          <w:rFonts w:ascii="Times New Roman" w:hAnsi="Times New Roman" w:cs="Times New Roman"/>
          <w:sz w:val="24"/>
          <w:lang w:val="uk-UA"/>
        </w:rPr>
        <w:t xml:space="preserve"> корпусу весь ключовий матеріал знищується, як наслідок,</w:t>
      </w:r>
      <w:r w:rsidR="005E4965" w:rsidRPr="005E4965">
        <w:rPr>
          <w:lang w:val="uk-UA"/>
        </w:rPr>
        <w:t xml:space="preserve"> </w:t>
      </w:r>
      <w:r w:rsidR="005E4965">
        <w:rPr>
          <w:rFonts w:ascii="Times New Roman" w:hAnsi="Times New Roman" w:cs="Times New Roman"/>
          <w:sz w:val="24"/>
          <w:lang w:val="uk-UA"/>
        </w:rPr>
        <w:t>з</w:t>
      </w:r>
      <w:r w:rsidR="005E4965" w:rsidRPr="005E4965">
        <w:rPr>
          <w:rFonts w:ascii="Times New Roman" w:hAnsi="Times New Roman" w:cs="Times New Roman"/>
          <w:sz w:val="24"/>
          <w:lang w:val="uk-UA"/>
        </w:rPr>
        <w:t>овнішні HSM</w:t>
      </w:r>
      <w:r w:rsidRPr="00EE5F91">
        <w:rPr>
          <w:rFonts w:ascii="Times New Roman" w:hAnsi="Times New Roman" w:cs="Times New Roman"/>
          <w:sz w:val="24"/>
          <w:lang w:val="uk-UA"/>
        </w:rPr>
        <w:t xml:space="preserve"> мають більш високий клас сертифікації </w:t>
      </w:r>
      <w:r w:rsidR="005E4965">
        <w:rPr>
          <w:rFonts w:ascii="Times New Roman" w:hAnsi="Times New Roman" w:cs="Times New Roman"/>
          <w:sz w:val="24"/>
          <w:lang w:val="uk-UA"/>
        </w:rPr>
        <w:t>ПО</w:t>
      </w:r>
      <w:r w:rsidRPr="00EE5F91">
        <w:rPr>
          <w:rFonts w:ascii="Times New Roman" w:hAnsi="Times New Roman" w:cs="Times New Roman"/>
          <w:sz w:val="24"/>
          <w:lang w:val="uk-UA"/>
        </w:rPr>
        <w:t>, наприклад, FIPS</w:t>
      </w:r>
      <w:r w:rsidR="00C27EE5">
        <w:rPr>
          <w:rFonts w:ascii="Times New Roman" w:hAnsi="Times New Roman" w:cs="Times New Roman"/>
          <w:sz w:val="24"/>
          <w:lang w:val="uk-UA"/>
        </w:rPr>
        <w:t xml:space="preserve"> </w:t>
      </w:r>
      <w:r w:rsidR="00C27EE5" w:rsidRPr="00C27EE5">
        <w:rPr>
          <w:rFonts w:ascii="Times New Roman" w:hAnsi="Times New Roman" w:cs="Times New Roman"/>
          <w:sz w:val="24"/>
          <w:lang w:val="uk-UA"/>
        </w:rPr>
        <w:t>[</w:t>
      </w:r>
      <w:r w:rsidR="00C27EE5">
        <w:rPr>
          <w:rFonts w:ascii="Times New Roman" w:hAnsi="Times New Roman" w:cs="Times New Roman"/>
          <w:sz w:val="24"/>
          <w:lang w:val="uk-UA"/>
        </w:rPr>
        <w:t>2</w:t>
      </w:r>
      <w:r w:rsidR="00C27EE5" w:rsidRPr="00C27EE5">
        <w:rPr>
          <w:rFonts w:ascii="Times New Roman" w:hAnsi="Times New Roman" w:cs="Times New Roman"/>
          <w:sz w:val="24"/>
          <w:lang w:val="uk-UA"/>
        </w:rPr>
        <w:t>]</w:t>
      </w:r>
      <w:r w:rsidRPr="00EE5F91">
        <w:rPr>
          <w:rFonts w:ascii="Times New Roman" w:hAnsi="Times New Roman" w:cs="Times New Roman"/>
          <w:sz w:val="24"/>
          <w:lang w:val="uk-UA"/>
        </w:rPr>
        <w:t>.</w:t>
      </w:r>
    </w:p>
    <w:p w14:paraId="7BED4B43" w14:textId="094D5A75" w:rsidR="00CE591E" w:rsidRDefault="005E4965" w:rsidP="00F0015F">
      <w:pPr>
        <w:spacing w:after="0" w:line="240" w:lineRule="auto"/>
        <w:ind w:firstLine="567"/>
        <w:jc w:val="both"/>
        <w:rPr>
          <w:rFonts w:ascii="Times New Roman" w:hAnsi="Times New Roman" w:cs="Times New Roman"/>
          <w:sz w:val="24"/>
          <w:lang w:val="uk-UA"/>
        </w:rPr>
      </w:pPr>
      <w:r w:rsidRPr="005E4965">
        <w:rPr>
          <w:rFonts w:ascii="Times New Roman" w:hAnsi="Times New Roman" w:cs="Times New Roman"/>
          <w:sz w:val="24"/>
          <w:lang w:val="uk-UA"/>
        </w:rPr>
        <w:t>Сертифікований високий рівень безпеки, модул</w:t>
      </w:r>
      <w:r>
        <w:rPr>
          <w:rFonts w:ascii="Times New Roman" w:hAnsi="Times New Roman" w:cs="Times New Roman"/>
          <w:sz w:val="24"/>
          <w:lang w:val="uk-UA"/>
        </w:rPr>
        <w:t>я</w:t>
      </w:r>
      <w:r w:rsidRPr="005E4965">
        <w:rPr>
          <w:rFonts w:ascii="Times New Roman" w:hAnsi="Times New Roman" w:cs="Times New Roman"/>
          <w:sz w:val="24"/>
          <w:lang w:val="uk-UA"/>
        </w:rPr>
        <w:t xml:space="preserve"> апаратного захисту </w:t>
      </w:r>
      <w:bookmarkStart w:id="0" w:name="_Hlk70385648"/>
      <w:r w:rsidRPr="005E4965">
        <w:rPr>
          <w:rFonts w:ascii="Times New Roman" w:hAnsi="Times New Roman" w:cs="Times New Roman"/>
          <w:sz w:val="24"/>
          <w:lang w:val="uk-UA"/>
        </w:rPr>
        <w:t xml:space="preserve">Trustway Proteccio </w:t>
      </w:r>
      <w:bookmarkEnd w:id="0"/>
      <w:r w:rsidRPr="005E4965">
        <w:rPr>
          <w:rFonts w:ascii="Times New Roman" w:hAnsi="Times New Roman" w:cs="Times New Roman"/>
          <w:sz w:val="24"/>
          <w:lang w:val="uk-UA"/>
        </w:rPr>
        <w:t>розроблений (апаратне та програмне забезпечення), впроваджений і повністю виготовлений Atos у Франції. Віртуальний HSM, HSM Trustway Proteccio надає доступ одночасно до 8 віртуальних HSM. Кожен віртуальний HSM - це криптографічний розділ, сильно відокремлений від інших виділеними ключами шифрування, користувачами, адміністраторами та аудиторами. Він пропонує можливість ділитися одним і тим же HSM між різними випадками використання, зберігаючи при цьому однаковий рівень безпеки</w:t>
      </w:r>
      <w:r>
        <w:rPr>
          <w:rFonts w:ascii="Times New Roman" w:hAnsi="Times New Roman" w:cs="Times New Roman"/>
          <w:sz w:val="24"/>
          <w:lang w:val="uk-UA"/>
        </w:rPr>
        <w:t xml:space="preserve">. </w:t>
      </w:r>
      <w:r w:rsidRPr="005E4965">
        <w:rPr>
          <w:rFonts w:ascii="Times New Roman" w:hAnsi="Times New Roman" w:cs="Times New Roman"/>
          <w:sz w:val="24"/>
          <w:lang w:val="uk-UA"/>
        </w:rPr>
        <w:t>Trustway Proteccio постачається із зручним додатком, контрольованим правом доступу для адміністрування, налаштування та управління HSM (політика безпеки, права користувача, управління ключами, конфігурація та оновлення HSM)</w:t>
      </w:r>
      <w:r w:rsidR="002B7E31" w:rsidRPr="002B7E31">
        <w:rPr>
          <w:rFonts w:ascii="Times New Roman" w:hAnsi="Times New Roman" w:cs="Times New Roman"/>
          <w:sz w:val="24"/>
          <w:lang w:val="uk-UA"/>
        </w:rPr>
        <w:t xml:space="preserve"> [</w:t>
      </w:r>
      <w:r w:rsidR="00C27EE5">
        <w:rPr>
          <w:rFonts w:ascii="Times New Roman" w:hAnsi="Times New Roman" w:cs="Times New Roman"/>
          <w:sz w:val="24"/>
          <w:lang w:val="uk-UA"/>
        </w:rPr>
        <w:t>3</w:t>
      </w:r>
      <w:r w:rsidR="002B7E31" w:rsidRPr="002B7E31">
        <w:rPr>
          <w:rFonts w:ascii="Times New Roman" w:hAnsi="Times New Roman" w:cs="Times New Roman"/>
          <w:sz w:val="24"/>
          <w:lang w:val="uk-UA"/>
        </w:rPr>
        <w:t>]</w:t>
      </w:r>
      <w:r w:rsidRPr="005E4965">
        <w:rPr>
          <w:rFonts w:ascii="Times New Roman" w:hAnsi="Times New Roman" w:cs="Times New Roman"/>
          <w:sz w:val="24"/>
          <w:lang w:val="uk-UA"/>
        </w:rPr>
        <w:t xml:space="preserve">. </w:t>
      </w:r>
    </w:p>
    <w:p w14:paraId="34F28278" w14:textId="77777777" w:rsidR="00C27EE5" w:rsidRPr="00F0015F" w:rsidRDefault="00C27EE5" w:rsidP="00F0015F">
      <w:pPr>
        <w:spacing w:after="0" w:line="240" w:lineRule="auto"/>
        <w:ind w:firstLine="567"/>
        <w:jc w:val="both"/>
        <w:rPr>
          <w:rFonts w:ascii="Times New Roman" w:hAnsi="Times New Roman" w:cs="Times New Roman"/>
          <w:sz w:val="24"/>
          <w:lang w:val="uk-UA"/>
        </w:rPr>
      </w:pPr>
    </w:p>
    <w:p w14:paraId="31B064D5" w14:textId="77777777" w:rsidR="00160846" w:rsidRPr="0014414B" w:rsidRDefault="00160846" w:rsidP="00160846">
      <w:pPr>
        <w:spacing w:after="0" w:line="240" w:lineRule="auto"/>
        <w:ind w:firstLine="567"/>
        <w:jc w:val="center"/>
        <w:rPr>
          <w:rFonts w:ascii="Times New Roman" w:hAnsi="Times New Roman" w:cs="Times New Roman"/>
          <w:b/>
          <w:sz w:val="24"/>
          <w:lang w:val="uk-UA"/>
        </w:rPr>
      </w:pPr>
      <w:r w:rsidRPr="0014414B">
        <w:rPr>
          <w:rFonts w:ascii="Times New Roman" w:hAnsi="Times New Roman" w:cs="Times New Roman"/>
          <w:b/>
          <w:sz w:val="24"/>
          <w:lang w:val="uk-UA"/>
        </w:rPr>
        <w:t>СПИСОК ВИКОРИСТАНИХ ДЖЕРЕЛ</w:t>
      </w:r>
    </w:p>
    <w:p w14:paraId="57190E81" w14:textId="3D5F3FFA" w:rsidR="00160846" w:rsidRPr="0014414B" w:rsidRDefault="00160846" w:rsidP="00160846">
      <w:pPr>
        <w:spacing w:after="0" w:line="240" w:lineRule="auto"/>
        <w:ind w:firstLine="567"/>
        <w:jc w:val="both"/>
        <w:rPr>
          <w:rFonts w:ascii="Times New Roman" w:hAnsi="Times New Roman" w:cs="Times New Roman"/>
          <w:sz w:val="24"/>
          <w:lang w:val="uk-UA"/>
        </w:rPr>
      </w:pPr>
      <w:r w:rsidRPr="0014414B">
        <w:rPr>
          <w:rFonts w:ascii="Times New Roman" w:hAnsi="Times New Roman" w:cs="Times New Roman"/>
          <w:sz w:val="24"/>
          <w:lang w:val="uk-UA"/>
        </w:rPr>
        <w:t xml:space="preserve">1. </w:t>
      </w:r>
      <w:r w:rsidR="002B7E31">
        <w:rPr>
          <w:rFonts w:ascii="Times New Roman" w:hAnsi="Times New Roman" w:cs="Times New Roman"/>
          <w:sz w:val="24"/>
          <w:lang w:val="en-US"/>
        </w:rPr>
        <w:t>B</w:t>
      </w:r>
      <w:r w:rsidR="002B7E31" w:rsidRPr="002B7E31">
        <w:rPr>
          <w:rFonts w:ascii="Times New Roman" w:hAnsi="Times New Roman" w:cs="Times New Roman"/>
          <w:sz w:val="24"/>
          <w:lang w:val="en-US"/>
        </w:rPr>
        <w:t>uklib</w:t>
      </w:r>
      <w:r w:rsidR="002B7E31" w:rsidRPr="002B7E31">
        <w:rPr>
          <w:rFonts w:ascii="Times New Roman" w:hAnsi="Times New Roman" w:cs="Times New Roman"/>
          <w:sz w:val="24"/>
        </w:rPr>
        <w:t>.</w:t>
      </w:r>
      <w:r w:rsidR="002B7E31" w:rsidRPr="002B7E31">
        <w:rPr>
          <w:rFonts w:ascii="Times New Roman" w:hAnsi="Times New Roman" w:cs="Times New Roman"/>
          <w:sz w:val="24"/>
          <w:lang w:val="en-US"/>
        </w:rPr>
        <w:t>net</w:t>
      </w:r>
      <w:r w:rsidRPr="00160846">
        <w:rPr>
          <w:rFonts w:ascii="Times New Roman" w:hAnsi="Times New Roman" w:cs="Times New Roman"/>
          <w:sz w:val="24"/>
          <w:lang w:val="uk-UA"/>
        </w:rPr>
        <w:t xml:space="preserve"> </w:t>
      </w:r>
      <w:r w:rsidRPr="0014414B">
        <w:rPr>
          <w:rFonts w:ascii="Times New Roman" w:hAnsi="Times New Roman" w:cs="Times New Roman"/>
          <w:sz w:val="24"/>
          <w:lang w:val="uk-UA"/>
        </w:rPr>
        <w:t>[Електронний ресурс]: «</w:t>
      </w:r>
      <w:r w:rsidR="002B7E31" w:rsidRPr="002B7E31">
        <w:rPr>
          <w:rFonts w:ascii="Times New Roman" w:hAnsi="Times New Roman" w:cs="Times New Roman"/>
          <w:sz w:val="24"/>
          <w:lang w:val="uk-UA"/>
        </w:rPr>
        <w:t>Засоби та методи захисту інформації</w:t>
      </w:r>
      <w:r w:rsidRPr="0014414B">
        <w:rPr>
          <w:rFonts w:ascii="Times New Roman" w:hAnsi="Times New Roman" w:cs="Times New Roman"/>
          <w:sz w:val="24"/>
          <w:lang w:val="uk-UA"/>
        </w:rPr>
        <w:t xml:space="preserve">». - Режим доступу: </w:t>
      </w:r>
      <w:r w:rsidR="002B7E31" w:rsidRPr="002B7E31">
        <w:rPr>
          <w:rFonts w:ascii="Times New Roman" w:hAnsi="Times New Roman" w:cs="Times New Roman"/>
          <w:color w:val="000000" w:themeColor="text1"/>
          <w:sz w:val="24"/>
          <w:lang w:val="uk-UA"/>
        </w:rPr>
        <w:t>https://buklib.net/books/28625/</w:t>
      </w:r>
      <w:r w:rsidR="002B7E31" w:rsidRPr="002B7E31">
        <w:rPr>
          <w:rFonts w:ascii="Times New Roman" w:hAnsi="Times New Roman" w:cs="Times New Roman"/>
          <w:color w:val="000000" w:themeColor="text1"/>
          <w:sz w:val="24"/>
          <w:lang w:val="uk-UA"/>
        </w:rPr>
        <w:t xml:space="preserve"> </w:t>
      </w:r>
      <w:r w:rsidRPr="0014414B">
        <w:rPr>
          <w:rFonts w:ascii="Times New Roman" w:hAnsi="Times New Roman" w:cs="Times New Roman"/>
          <w:sz w:val="24"/>
          <w:lang w:val="uk-UA"/>
        </w:rPr>
        <w:t xml:space="preserve">(дата звернення: </w:t>
      </w:r>
      <w:r w:rsidR="002B7E31" w:rsidRPr="002B7E31">
        <w:rPr>
          <w:rFonts w:ascii="Times New Roman" w:hAnsi="Times New Roman" w:cs="Times New Roman"/>
          <w:sz w:val="24"/>
        </w:rPr>
        <w:t>22</w:t>
      </w:r>
      <w:r w:rsidRPr="0014414B">
        <w:rPr>
          <w:rFonts w:ascii="Times New Roman" w:hAnsi="Times New Roman" w:cs="Times New Roman"/>
          <w:sz w:val="24"/>
          <w:lang w:val="uk-UA"/>
        </w:rPr>
        <w:t>.</w:t>
      </w:r>
      <w:r w:rsidR="00CF4FBF" w:rsidRPr="00CF4FBF">
        <w:rPr>
          <w:rFonts w:ascii="Times New Roman" w:hAnsi="Times New Roman" w:cs="Times New Roman"/>
          <w:sz w:val="24"/>
        </w:rPr>
        <w:t>0</w:t>
      </w:r>
      <w:r w:rsidR="002B7E31" w:rsidRPr="002B7E31">
        <w:rPr>
          <w:rFonts w:ascii="Times New Roman" w:hAnsi="Times New Roman" w:cs="Times New Roman"/>
          <w:sz w:val="24"/>
        </w:rPr>
        <w:t>8</w:t>
      </w:r>
      <w:r w:rsidRPr="0014414B">
        <w:rPr>
          <w:rFonts w:ascii="Times New Roman" w:hAnsi="Times New Roman" w:cs="Times New Roman"/>
          <w:sz w:val="24"/>
          <w:lang w:val="uk-UA"/>
        </w:rPr>
        <w:t>.2020).</w:t>
      </w:r>
    </w:p>
    <w:p w14:paraId="39CE556A" w14:textId="7FD8B677" w:rsidR="00CF4FBF" w:rsidRPr="0014414B" w:rsidRDefault="00C27EE5" w:rsidP="00C27EE5">
      <w:pPr>
        <w:spacing w:after="0" w:line="240" w:lineRule="auto"/>
        <w:ind w:firstLine="567"/>
        <w:jc w:val="both"/>
        <w:rPr>
          <w:rFonts w:ascii="Times New Roman" w:hAnsi="Times New Roman" w:cs="Times New Roman"/>
          <w:sz w:val="24"/>
          <w:lang w:val="uk-UA"/>
        </w:rPr>
      </w:pPr>
      <w:r>
        <w:rPr>
          <w:rFonts w:ascii="Times New Roman" w:hAnsi="Times New Roman" w:cs="Times New Roman"/>
          <w:sz w:val="24"/>
          <w:lang w:val="uk-UA"/>
        </w:rPr>
        <w:t>2</w:t>
      </w:r>
      <w:r w:rsidR="00CF4FBF" w:rsidRPr="0014414B">
        <w:rPr>
          <w:rFonts w:ascii="Times New Roman" w:hAnsi="Times New Roman" w:cs="Times New Roman"/>
          <w:sz w:val="24"/>
          <w:lang w:val="uk-UA"/>
        </w:rPr>
        <w:t xml:space="preserve">.  </w:t>
      </w:r>
      <w:r w:rsidR="002B7E31">
        <w:rPr>
          <w:rFonts w:ascii="Times New Roman" w:hAnsi="Times New Roman" w:cs="Times New Roman"/>
          <w:sz w:val="24"/>
          <w:lang w:val="en-US"/>
        </w:rPr>
        <w:t>D</w:t>
      </w:r>
      <w:r w:rsidR="002B7E31" w:rsidRPr="002B7E31">
        <w:rPr>
          <w:rFonts w:ascii="Times New Roman" w:hAnsi="Times New Roman" w:cs="Times New Roman"/>
          <w:sz w:val="24"/>
          <w:lang w:val="en-US"/>
        </w:rPr>
        <w:t>emos</w:t>
      </w:r>
      <w:r w:rsidR="002B7E31" w:rsidRPr="002B7E31">
        <w:rPr>
          <w:rFonts w:ascii="Times New Roman" w:hAnsi="Times New Roman" w:cs="Times New Roman"/>
          <w:sz w:val="24"/>
          <w:lang w:val="uk-UA"/>
        </w:rPr>
        <w:t>.</w:t>
      </w:r>
      <w:r w:rsidR="002B7E31" w:rsidRPr="002B7E31">
        <w:rPr>
          <w:rFonts w:ascii="Times New Roman" w:hAnsi="Times New Roman" w:cs="Times New Roman"/>
          <w:sz w:val="24"/>
          <w:lang w:val="en-US"/>
        </w:rPr>
        <w:t>ru</w:t>
      </w:r>
      <w:r w:rsidR="00CF4FBF" w:rsidRPr="0014414B">
        <w:rPr>
          <w:rFonts w:ascii="Times New Roman" w:hAnsi="Times New Roman" w:cs="Times New Roman"/>
          <w:sz w:val="24"/>
          <w:lang w:val="uk-UA"/>
        </w:rPr>
        <w:t xml:space="preserve"> [Електронний ресурс]: «</w:t>
      </w:r>
      <w:r w:rsidR="002B7E31">
        <w:rPr>
          <w:rFonts w:ascii="Times New Roman" w:hAnsi="Times New Roman" w:cs="Times New Roman"/>
          <w:sz w:val="24"/>
          <w:lang w:val="uk-UA"/>
        </w:rPr>
        <w:t>Щ</w:t>
      </w:r>
      <w:r w:rsidR="002B7E31" w:rsidRPr="002B7E31">
        <w:rPr>
          <w:rFonts w:ascii="Times New Roman" w:hAnsi="Times New Roman" w:cs="Times New Roman"/>
          <w:sz w:val="24"/>
          <w:lang w:val="uk-UA"/>
        </w:rPr>
        <w:t>о таке HSM (hardware security module) апаратний модуль безпеки</w:t>
      </w:r>
      <w:r w:rsidR="002B7E31">
        <w:rPr>
          <w:rFonts w:ascii="Times New Roman" w:hAnsi="Times New Roman" w:cs="Times New Roman"/>
          <w:sz w:val="24"/>
          <w:lang w:val="uk-UA"/>
        </w:rPr>
        <w:t xml:space="preserve"> </w:t>
      </w:r>
      <w:r w:rsidR="002B7E31" w:rsidRPr="002B7E31">
        <w:rPr>
          <w:rFonts w:ascii="Times New Roman" w:hAnsi="Times New Roman" w:cs="Times New Roman"/>
          <w:sz w:val="24"/>
          <w:lang w:val="uk-UA"/>
        </w:rPr>
        <w:t>(АМБ)</w:t>
      </w:r>
      <w:r w:rsidR="002B7E31" w:rsidRPr="0014414B">
        <w:rPr>
          <w:rFonts w:ascii="Times New Roman" w:hAnsi="Times New Roman" w:cs="Times New Roman"/>
          <w:sz w:val="24"/>
          <w:lang w:val="uk-UA"/>
        </w:rPr>
        <w:t>»</w:t>
      </w:r>
      <w:r w:rsidR="00CF4FBF" w:rsidRPr="0014414B">
        <w:rPr>
          <w:rFonts w:ascii="Times New Roman" w:hAnsi="Times New Roman" w:cs="Times New Roman"/>
          <w:sz w:val="24"/>
          <w:lang w:val="uk-UA"/>
        </w:rPr>
        <w:t>.</w:t>
      </w:r>
      <w:r>
        <w:rPr>
          <w:rFonts w:ascii="Times New Roman" w:hAnsi="Times New Roman" w:cs="Times New Roman"/>
          <w:sz w:val="24"/>
          <w:lang w:val="uk-UA"/>
        </w:rPr>
        <w:t xml:space="preserve"> - </w:t>
      </w:r>
      <w:r w:rsidR="00CF4FBF" w:rsidRPr="0014414B">
        <w:rPr>
          <w:rFonts w:ascii="Times New Roman" w:hAnsi="Times New Roman" w:cs="Times New Roman"/>
          <w:sz w:val="24"/>
          <w:lang w:val="uk-UA"/>
        </w:rPr>
        <w:t>Режим доступу:</w:t>
      </w:r>
      <w:r>
        <w:rPr>
          <w:rFonts w:ascii="Times New Roman" w:hAnsi="Times New Roman" w:cs="Times New Roman"/>
          <w:sz w:val="24"/>
          <w:lang w:val="uk-UA"/>
        </w:rPr>
        <w:t xml:space="preserve"> </w:t>
      </w:r>
      <w:r w:rsidR="002B7E31" w:rsidRPr="002B7E31">
        <w:rPr>
          <w:rFonts w:ascii="Times New Roman" w:hAnsi="Times New Roman" w:cs="Times New Roman"/>
          <w:sz w:val="24"/>
          <w:lang w:val="uk-UA"/>
        </w:rPr>
        <w:t>https://www.demos.ru/vendors/crypto/hsm/</w:t>
      </w:r>
      <w:r w:rsidR="00CF4FBF" w:rsidRPr="0014414B">
        <w:rPr>
          <w:rFonts w:ascii="Times New Roman" w:hAnsi="Times New Roman" w:cs="Times New Roman"/>
          <w:sz w:val="24"/>
          <w:lang w:val="uk-UA"/>
        </w:rPr>
        <w:t xml:space="preserve"> (дата звернення: </w:t>
      </w:r>
      <w:r>
        <w:rPr>
          <w:rFonts w:ascii="Times New Roman" w:hAnsi="Times New Roman" w:cs="Times New Roman"/>
          <w:sz w:val="24"/>
          <w:lang w:val="uk-UA"/>
        </w:rPr>
        <w:t>03</w:t>
      </w:r>
      <w:r w:rsidR="00CF4FBF" w:rsidRPr="0014414B">
        <w:rPr>
          <w:rFonts w:ascii="Times New Roman" w:hAnsi="Times New Roman" w:cs="Times New Roman"/>
          <w:sz w:val="24"/>
          <w:lang w:val="uk-UA"/>
        </w:rPr>
        <w:t>.</w:t>
      </w:r>
      <w:r>
        <w:rPr>
          <w:rFonts w:ascii="Times New Roman" w:hAnsi="Times New Roman" w:cs="Times New Roman"/>
          <w:sz w:val="24"/>
          <w:lang w:val="uk-UA"/>
        </w:rPr>
        <w:t>09</w:t>
      </w:r>
      <w:r w:rsidR="00CF4FBF" w:rsidRPr="0014414B">
        <w:rPr>
          <w:rFonts w:ascii="Times New Roman" w:hAnsi="Times New Roman" w:cs="Times New Roman"/>
          <w:sz w:val="24"/>
          <w:lang w:val="uk-UA"/>
        </w:rPr>
        <w:t>.2020).</w:t>
      </w:r>
    </w:p>
    <w:p w14:paraId="0F9A8B7B" w14:textId="33317289" w:rsidR="00160846" w:rsidRPr="0014414B" w:rsidRDefault="00C27EE5" w:rsidP="00160846">
      <w:pPr>
        <w:spacing w:after="0" w:line="240" w:lineRule="auto"/>
        <w:ind w:firstLine="567"/>
        <w:jc w:val="both"/>
        <w:rPr>
          <w:rFonts w:ascii="Times New Roman" w:hAnsi="Times New Roman" w:cs="Times New Roman"/>
          <w:sz w:val="24"/>
          <w:lang w:val="uk-UA"/>
        </w:rPr>
      </w:pPr>
      <w:r>
        <w:rPr>
          <w:rFonts w:ascii="Times New Roman" w:hAnsi="Times New Roman" w:cs="Times New Roman"/>
          <w:sz w:val="24"/>
          <w:lang w:val="uk-UA"/>
        </w:rPr>
        <w:t>3</w:t>
      </w:r>
      <w:r w:rsidR="00160846" w:rsidRPr="0014414B">
        <w:rPr>
          <w:rFonts w:ascii="Times New Roman" w:hAnsi="Times New Roman" w:cs="Times New Roman"/>
          <w:sz w:val="24"/>
          <w:lang w:val="uk-UA"/>
        </w:rPr>
        <w:t xml:space="preserve">.  </w:t>
      </w:r>
      <w:r w:rsidR="002B7E31">
        <w:rPr>
          <w:rFonts w:ascii="Times New Roman" w:hAnsi="Times New Roman" w:cs="Times New Roman"/>
          <w:sz w:val="24"/>
          <w:lang w:val="en-US"/>
        </w:rPr>
        <w:t>A</w:t>
      </w:r>
      <w:r w:rsidR="002B7E31" w:rsidRPr="002B7E31">
        <w:rPr>
          <w:rFonts w:ascii="Times New Roman" w:hAnsi="Times New Roman" w:cs="Times New Roman"/>
          <w:sz w:val="24"/>
          <w:lang w:val="en-US"/>
        </w:rPr>
        <w:t>tos</w:t>
      </w:r>
      <w:r w:rsidR="002B7E31" w:rsidRPr="002B7E31">
        <w:rPr>
          <w:rFonts w:ascii="Times New Roman" w:hAnsi="Times New Roman" w:cs="Times New Roman"/>
          <w:sz w:val="24"/>
        </w:rPr>
        <w:t>.</w:t>
      </w:r>
      <w:r w:rsidR="002B7E31" w:rsidRPr="002B7E31">
        <w:rPr>
          <w:rFonts w:ascii="Times New Roman" w:hAnsi="Times New Roman" w:cs="Times New Roman"/>
          <w:sz w:val="24"/>
          <w:lang w:val="en-US"/>
        </w:rPr>
        <w:t>net</w:t>
      </w:r>
      <w:r w:rsidR="00CF4FBF" w:rsidRPr="00CF4FBF">
        <w:rPr>
          <w:rFonts w:ascii="Times New Roman" w:hAnsi="Times New Roman" w:cs="Times New Roman"/>
          <w:sz w:val="24"/>
          <w:lang w:val="uk-UA"/>
        </w:rPr>
        <w:t xml:space="preserve"> </w:t>
      </w:r>
      <w:r w:rsidR="00160846" w:rsidRPr="0014414B">
        <w:rPr>
          <w:rFonts w:ascii="Times New Roman" w:hAnsi="Times New Roman" w:cs="Times New Roman"/>
          <w:sz w:val="24"/>
          <w:lang w:val="uk-UA"/>
        </w:rPr>
        <w:t>[Електронний ресурс]: «</w:t>
      </w:r>
      <w:r w:rsidR="002B7E31" w:rsidRPr="002B7E31">
        <w:rPr>
          <w:rFonts w:ascii="Times New Roman" w:hAnsi="Times New Roman" w:cs="Times New Roman"/>
          <w:sz w:val="24"/>
          <w:lang w:val="uk-UA"/>
        </w:rPr>
        <w:t>Шифрування даних за допомогою HSM</w:t>
      </w:r>
      <w:r w:rsidR="00160846" w:rsidRPr="0014414B">
        <w:rPr>
          <w:rFonts w:ascii="Times New Roman" w:hAnsi="Times New Roman" w:cs="Times New Roman"/>
          <w:sz w:val="24"/>
          <w:lang w:val="uk-UA"/>
        </w:rPr>
        <w:t xml:space="preserve">». - Режим доступу: </w:t>
      </w:r>
      <w:r w:rsidR="002B7E31" w:rsidRPr="002B7E31">
        <w:rPr>
          <w:rFonts w:ascii="Times New Roman" w:hAnsi="Times New Roman" w:cs="Times New Roman"/>
          <w:color w:val="000000" w:themeColor="text1"/>
          <w:sz w:val="24"/>
          <w:lang w:val="uk-UA"/>
        </w:rPr>
        <w:t>https://atos.net/en/solutions/cyber-security-products/data-protection-governance/data-encryption-hardware-security-module-hsm</w:t>
      </w:r>
      <w:r w:rsidR="00160846" w:rsidRPr="0014414B">
        <w:rPr>
          <w:rFonts w:ascii="Times New Roman" w:hAnsi="Times New Roman" w:cs="Times New Roman"/>
          <w:sz w:val="24"/>
          <w:lang w:val="uk-UA"/>
        </w:rPr>
        <w:t xml:space="preserve"> (дата звернення: </w:t>
      </w:r>
      <w:r w:rsidR="002B7E31" w:rsidRPr="002B7E31">
        <w:rPr>
          <w:rFonts w:ascii="Times New Roman" w:hAnsi="Times New Roman" w:cs="Times New Roman"/>
          <w:sz w:val="24"/>
        </w:rPr>
        <w:t>16</w:t>
      </w:r>
      <w:r w:rsidR="00160846" w:rsidRPr="0014414B">
        <w:rPr>
          <w:rFonts w:ascii="Times New Roman" w:hAnsi="Times New Roman" w:cs="Times New Roman"/>
          <w:sz w:val="24"/>
          <w:lang w:val="uk-UA"/>
        </w:rPr>
        <w:t>.1</w:t>
      </w:r>
      <w:r w:rsidR="002B7E31" w:rsidRPr="002B7E31">
        <w:rPr>
          <w:rFonts w:ascii="Times New Roman" w:hAnsi="Times New Roman" w:cs="Times New Roman"/>
          <w:sz w:val="24"/>
        </w:rPr>
        <w:t>2</w:t>
      </w:r>
      <w:r w:rsidR="00160846" w:rsidRPr="0014414B">
        <w:rPr>
          <w:rFonts w:ascii="Times New Roman" w:hAnsi="Times New Roman" w:cs="Times New Roman"/>
          <w:sz w:val="24"/>
          <w:lang w:val="uk-UA"/>
        </w:rPr>
        <w:t>.2020).</w:t>
      </w:r>
    </w:p>
    <w:p w14:paraId="49D4395F" w14:textId="77777777" w:rsidR="00631899" w:rsidRPr="00160846" w:rsidRDefault="00631899" w:rsidP="003A6A37">
      <w:pPr>
        <w:spacing w:after="0" w:line="240" w:lineRule="auto"/>
        <w:ind w:firstLine="567"/>
        <w:jc w:val="both"/>
        <w:rPr>
          <w:rFonts w:ascii="Times New Roman" w:hAnsi="Times New Roman" w:cs="Times New Roman"/>
          <w:sz w:val="24"/>
          <w:lang w:val="uk-UA"/>
        </w:rPr>
      </w:pPr>
    </w:p>
    <w:p w14:paraId="25EDED3D" w14:textId="77777777" w:rsidR="00631899" w:rsidRPr="00631899" w:rsidRDefault="00631899" w:rsidP="003A6A37">
      <w:pPr>
        <w:spacing w:after="0" w:line="240" w:lineRule="auto"/>
        <w:ind w:firstLine="567"/>
        <w:jc w:val="both"/>
        <w:rPr>
          <w:rFonts w:ascii="Times New Roman" w:hAnsi="Times New Roman" w:cs="Times New Roman"/>
          <w:sz w:val="24"/>
          <w:lang w:val="uk-UA"/>
        </w:rPr>
      </w:pPr>
    </w:p>
    <w:sectPr w:rsidR="00631899" w:rsidRPr="00631899" w:rsidSect="00BB5E0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73"/>
    <w:rsid w:val="00011D0D"/>
    <w:rsid w:val="0004321C"/>
    <w:rsid w:val="00052394"/>
    <w:rsid w:val="0009055A"/>
    <w:rsid w:val="000A6D62"/>
    <w:rsid w:val="000C2E07"/>
    <w:rsid w:val="000D78AC"/>
    <w:rsid w:val="000E778E"/>
    <w:rsid w:val="0014414B"/>
    <w:rsid w:val="00160846"/>
    <w:rsid w:val="002A332F"/>
    <w:rsid w:val="002B7E31"/>
    <w:rsid w:val="002C759C"/>
    <w:rsid w:val="003A593A"/>
    <w:rsid w:val="003A6A37"/>
    <w:rsid w:val="003B04C2"/>
    <w:rsid w:val="00440DCC"/>
    <w:rsid w:val="00556630"/>
    <w:rsid w:val="005B46BB"/>
    <w:rsid w:val="005D0F35"/>
    <w:rsid w:val="005E4965"/>
    <w:rsid w:val="00631899"/>
    <w:rsid w:val="0063213C"/>
    <w:rsid w:val="00690D56"/>
    <w:rsid w:val="00693DB2"/>
    <w:rsid w:val="006B0281"/>
    <w:rsid w:val="006B325E"/>
    <w:rsid w:val="007E1C62"/>
    <w:rsid w:val="007F450C"/>
    <w:rsid w:val="0089600B"/>
    <w:rsid w:val="00967043"/>
    <w:rsid w:val="009A5FE0"/>
    <w:rsid w:val="009D3B1C"/>
    <w:rsid w:val="009F2B92"/>
    <w:rsid w:val="00A13B53"/>
    <w:rsid w:val="00A42CA8"/>
    <w:rsid w:val="00A62874"/>
    <w:rsid w:val="00BB5E02"/>
    <w:rsid w:val="00BC6BC0"/>
    <w:rsid w:val="00BF5837"/>
    <w:rsid w:val="00C15C4E"/>
    <w:rsid w:val="00C2680D"/>
    <w:rsid w:val="00C27EE5"/>
    <w:rsid w:val="00C47017"/>
    <w:rsid w:val="00CA3EEA"/>
    <w:rsid w:val="00CC6961"/>
    <w:rsid w:val="00CE591E"/>
    <w:rsid w:val="00CF1B8C"/>
    <w:rsid w:val="00CF4FBF"/>
    <w:rsid w:val="00D45910"/>
    <w:rsid w:val="00DC70EE"/>
    <w:rsid w:val="00DD091A"/>
    <w:rsid w:val="00E44273"/>
    <w:rsid w:val="00E649B6"/>
    <w:rsid w:val="00EE5F91"/>
    <w:rsid w:val="00F0015F"/>
    <w:rsid w:val="00FA4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DF5B"/>
  <w15:chartTrackingRefBased/>
  <w15:docId w15:val="{985AF63F-8F3B-455F-8574-37A5E4F4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21C"/>
    <w:pPr>
      <w:ind w:left="720"/>
      <w:contextualSpacing/>
    </w:pPr>
  </w:style>
  <w:style w:type="character" w:styleId="a4">
    <w:name w:val="Hyperlink"/>
    <w:basedOn w:val="a0"/>
    <w:uiPriority w:val="99"/>
    <w:unhideWhenUsed/>
    <w:rsid w:val="0004321C"/>
    <w:rPr>
      <w:color w:val="0563C1" w:themeColor="hyperlink"/>
      <w:u w:val="single"/>
    </w:rPr>
  </w:style>
  <w:style w:type="character" w:styleId="a5">
    <w:name w:val="Unresolved Mention"/>
    <w:basedOn w:val="a0"/>
    <w:uiPriority w:val="99"/>
    <w:semiHidden/>
    <w:unhideWhenUsed/>
    <w:rsid w:val="00631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8502">
      <w:bodyDiv w:val="1"/>
      <w:marLeft w:val="0"/>
      <w:marRight w:val="0"/>
      <w:marTop w:val="0"/>
      <w:marBottom w:val="0"/>
      <w:divBdr>
        <w:top w:val="none" w:sz="0" w:space="0" w:color="auto"/>
        <w:left w:val="none" w:sz="0" w:space="0" w:color="auto"/>
        <w:bottom w:val="none" w:sz="0" w:space="0" w:color="auto"/>
        <w:right w:val="none" w:sz="0" w:space="0" w:color="auto"/>
      </w:divBdr>
    </w:div>
    <w:div w:id="222259403">
      <w:bodyDiv w:val="1"/>
      <w:marLeft w:val="0"/>
      <w:marRight w:val="0"/>
      <w:marTop w:val="0"/>
      <w:marBottom w:val="0"/>
      <w:divBdr>
        <w:top w:val="none" w:sz="0" w:space="0" w:color="auto"/>
        <w:left w:val="none" w:sz="0" w:space="0" w:color="auto"/>
        <w:bottom w:val="none" w:sz="0" w:space="0" w:color="auto"/>
        <w:right w:val="none" w:sz="0" w:space="0" w:color="auto"/>
      </w:divBdr>
    </w:div>
    <w:div w:id="246353295">
      <w:bodyDiv w:val="1"/>
      <w:marLeft w:val="0"/>
      <w:marRight w:val="0"/>
      <w:marTop w:val="0"/>
      <w:marBottom w:val="0"/>
      <w:divBdr>
        <w:top w:val="none" w:sz="0" w:space="0" w:color="auto"/>
        <w:left w:val="none" w:sz="0" w:space="0" w:color="auto"/>
        <w:bottom w:val="none" w:sz="0" w:space="0" w:color="auto"/>
        <w:right w:val="none" w:sz="0" w:space="0" w:color="auto"/>
      </w:divBdr>
    </w:div>
    <w:div w:id="668405631">
      <w:bodyDiv w:val="1"/>
      <w:marLeft w:val="0"/>
      <w:marRight w:val="0"/>
      <w:marTop w:val="0"/>
      <w:marBottom w:val="0"/>
      <w:divBdr>
        <w:top w:val="none" w:sz="0" w:space="0" w:color="auto"/>
        <w:left w:val="none" w:sz="0" w:space="0" w:color="auto"/>
        <w:bottom w:val="none" w:sz="0" w:space="0" w:color="auto"/>
        <w:right w:val="none" w:sz="0" w:space="0" w:color="auto"/>
      </w:divBdr>
      <w:divsChild>
        <w:div w:id="595097205">
          <w:marLeft w:val="0"/>
          <w:marRight w:val="0"/>
          <w:marTop w:val="0"/>
          <w:marBottom w:val="0"/>
          <w:divBdr>
            <w:top w:val="none" w:sz="0" w:space="0" w:color="auto"/>
            <w:left w:val="none" w:sz="0" w:space="0" w:color="auto"/>
            <w:bottom w:val="none" w:sz="0" w:space="0" w:color="auto"/>
            <w:right w:val="none" w:sz="0" w:space="0" w:color="auto"/>
          </w:divBdr>
        </w:div>
        <w:div w:id="2133591754">
          <w:marLeft w:val="0"/>
          <w:marRight w:val="0"/>
          <w:marTop w:val="0"/>
          <w:marBottom w:val="0"/>
          <w:divBdr>
            <w:top w:val="none" w:sz="0" w:space="0" w:color="auto"/>
            <w:left w:val="none" w:sz="0" w:space="0" w:color="auto"/>
            <w:bottom w:val="none" w:sz="0" w:space="0" w:color="auto"/>
            <w:right w:val="none" w:sz="0" w:space="0" w:color="auto"/>
          </w:divBdr>
        </w:div>
        <w:div w:id="17897978">
          <w:marLeft w:val="0"/>
          <w:marRight w:val="0"/>
          <w:marTop w:val="0"/>
          <w:marBottom w:val="0"/>
          <w:divBdr>
            <w:top w:val="none" w:sz="0" w:space="0" w:color="auto"/>
            <w:left w:val="none" w:sz="0" w:space="0" w:color="auto"/>
            <w:bottom w:val="none" w:sz="0" w:space="0" w:color="auto"/>
            <w:right w:val="none" w:sz="0" w:space="0" w:color="auto"/>
          </w:divBdr>
        </w:div>
        <w:div w:id="645862452">
          <w:marLeft w:val="0"/>
          <w:marRight w:val="0"/>
          <w:marTop w:val="0"/>
          <w:marBottom w:val="0"/>
          <w:divBdr>
            <w:top w:val="none" w:sz="0" w:space="0" w:color="auto"/>
            <w:left w:val="none" w:sz="0" w:space="0" w:color="auto"/>
            <w:bottom w:val="none" w:sz="0" w:space="0" w:color="auto"/>
            <w:right w:val="none" w:sz="0" w:space="0" w:color="auto"/>
          </w:divBdr>
        </w:div>
        <w:div w:id="399905544">
          <w:marLeft w:val="0"/>
          <w:marRight w:val="0"/>
          <w:marTop w:val="0"/>
          <w:marBottom w:val="0"/>
          <w:divBdr>
            <w:top w:val="none" w:sz="0" w:space="0" w:color="auto"/>
            <w:left w:val="none" w:sz="0" w:space="0" w:color="auto"/>
            <w:bottom w:val="none" w:sz="0" w:space="0" w:color="auto"/>
            <w:right w:val="none" w:sz="0" w:space="0" w:color="auto"/>
          </w:divBdr>
        </w:div>
      </w:divsChild>
    </w:div>
    <w:div w:id="688525165">
      <w:bodyDiv w:val="1"/>
      <w:marLeft w:val="0"/>
      <w:marRight w:val="0"/>
      <w:marTop w:val="0"/>
      <w:marBottom w:val="0"/>
      <w:divBdr>
        <w:top w:val="none" w:sz="0" w:space="0" w:color="auto"/>
        <w:left w:val="none" w:sz="0" w:space="0" w:color="auto"/>
        <w:bottom w:val="none" w:sz="0" w:space="0" w:color="auto"/>
        <w:right w:val="none" w:sz="0" w:space="0" w:color="auto"/>
      </w:divBdr>
    </w:div>
    <w:div w:id="881021436">
      <w:bodyDiv w:val="1"/>
      <w:marLeft w:val="0"/>
      <w:marRight w:val="0"/>
      <w:marTop w:val="0"/>
      <w:marBottom w:val="0"/>
      <w:divBdr>
        <w:top w:val="none" w:sz="0" w:space="0" w:color="auto"/>
        <w:left w:val="none" w:sz="0" w:space="0" w:color="auto"/>
        <w:bottom w:val="none" w:sz="0" w:space="0" w:color="auto"/>
        <w:right w:val="none" w:sz="0" w:space="0" w:color="auto"/>
      </w:divBdr>
    </w:div>
    <w:div w:id="977758937">
      <w:bodyDiv w:val="1"/>
      <w:marLeft w:val="0"/>
      <w:marRight w:val="0"/>
      <w:marTop w:val="0"/>
      <w:marBottom w:val="0"/>
      <w:divBdr>
        <w:top w:val="none" w:sz="0" w:space="0" w:color="auto"/>
        <w:left w:val="none" w:sz="0" w:space="0" w:color="auto"/>
        <w:bottom w:val="none" w:sz="0" w:space="0" w:color="auto"/>
        <w:right w:val="none" w:sz="0" w:space="0" w:color="auto"/>
      </w:divBdr>
    </w:div>
    <w:div w:id="994721533">
      <w:bodyDiv w:val="1"/>
      <w:marLeft w:val="0"/>
      <w:marRight w:val="0"/>
      <w:marTop w:val="0"/>
      <w:marBottom w:val="0"/>
      <w:divBdr>
        <w:top w:val="none" w:sz="0" w:space="0" w:color="auto"/>
        <w:left w:val="none" w:sz="0" w:space="0" w:color="auto"/>
        <w:bottom w:val="none" w:sz="0" w:space="0" w:color="auto"/>
        <w:right w:val="none" w:sz="0" w:space="0" w:color="auto"/>
      </w:divBdr>
    </w:div>
    <w:div w:id="1408841217">
      <w:bodyDiv w:val="1"/>
      <w:marLeft w:val="0"/>
      <w:marRight w:val="0"/>
      <w:marTop w:val="0"/>
      <w:marBottom w:val="0"/>
      <w:divBdr>
        <w:top w:val="none" w:sz="0" w:space="0" w:color="auto"/>
        <w:left w:val="none" w:sz="0" w:space="0" w:color="auto"/>
        <w:bottom w:val="none" w:sz="0" w:space="0" w:color="auto"/>
        <w:right w:val="none" w:sz="0" w:space="0" w:color="auto"/>
      </w:divBdr>
    </w:div>
    <w:div w:id="1646541326">
      <w:bodyDiv w:val="1"/>
      <w:marLeft w:val="0"/>
      <w:marRight w:val="0"/>
      <w:marTop w:val="0"/>
      <w:marBottom w:val="0"/>
      <w:divBdr>
        <w:top w:val="none" w:sz="0" w:space="0" w:color="auto"/>
        <w:left w:val="none" w:sz="0" w:space="0" w:color="auto"/>
        <w:bottom w:val="none" w:sz="0" w:space="0" w:color="auto"/>
        <w:right w:val="none" w:sz="0" w:space="0" w:color="auto"/>
      </w:divBdr>
    </w:div>
    <w:div w:id="1982608661">
      <w:bodyDiv w:val="1"/>
      <w:marLeft w:val="0"/>
      <w:marRight w:val="0"/>
      <w:marTop w:val="0"/>
      <w:marBottom w:val="0"/>
      <w:divBdr>
        <w:top w:val="none" w:sz="0" w:space="0" w:color="auto"/>
        <w:left w:val="none" w:sz="0" w:space="0" w:color="auto"/>
        <w:bottom w:val="none" w:sz="0" w:space="0" w:color="auto"/>
        <w:right w:val="none" w:sz="0" w:space="0" w:color="auto"/>
      </w:divBdr>
    </w:div>
    <w:div w:id="209813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a-referat.com/%D0%9C%D0%B5%D1%85%D0%B0%D0%BD%D1%96%D0%B7%D0%BC%D1%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a-referat.com/%D0%86%D0%BD%D1%84%D0%BE%D1%80%D0%BC%D0%B0%D1%86%D1%96%D1%8F" TargetMode="External"/><Relationship Id="rId5" Type="http://schemas.openxmlformats.org/officeDocument/2006/relationships/hyperlink" Target="http://ua-referat.com/%D0%86%D0%BD%D1%84%D0%BE%D1%80%D0%BC%D0%B0%D1%86%D1%96%D1%8F" TargetMode="External"/><Relationship Id="rId4" Type="http://schemas.openxmlformats.org/officeDocument/2006/relationships/hyperlink" Target="http://ua-referat.com/%D0%9F%D0%B5%D1%80%D0%B5%D0%B2%D0%B0%D0%BB"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1128</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Max Kolosovskyi</cp:lastModifiedBy>
  <cp:revision>4</cp:revision>
  <dcterms:created xsi:type="dcterms:W3CDTF">2021-04-26T21:11:00Z</dcterms:created>
  <dcterms:modified xsi:type="dcterms:W3CDTF">2021-04-27T00:32:00Z</dcterms:modified>
</cp:coreProperties>
</file>