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C4559" w14:textId="4B3069F1" w:rsidR="004C3A37" w:rsidRPr="00997D16" w:rsidRDefault="004C3A37" w:rsidP="004C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954282"/>
      <w:r w:rsidRPr="00997D16">
        <w:rPr>
          <w:rFonts w:ascii="Times New Roman" w:hAnsi="Times New Roman" w:cs="Times New Roman"/>
          <w:sz w:val="24"/>
          <w:szCs w:val="24"/>
        </w:rPr>
        <w:t>УДК 004.42</w:t>
      </w:r>
    </w:p>
    <w:p w14:paraId="1B5D31D2" w14:textId="0EA18BEF" w:rsidR="004C3A37" w:rsidRPr="00997D16" w:rsidRDefault="004C3A37" w:rsidP="004C3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16">
        <w:rPr>
          <w:rFonts w:ascii="Times New Roman" w:hAnsi="Times New Roman" w:cs="Times New Roman"/>
          <w:b/>
          <w:sz w:val="24"/>
          <w:szCs w:val="24"/>
        </w:rPr>
        <w:t>ПРОЕКТУВАННЯ ТІ ІНТЕГРАЦІЯ КІБЕРЗАХИСТУ В РОЗУМНОМУ МІСТІ</w:t>
      </w:r>
    </w:p>
    <w:p w14:paraId="6F38FCB3" w14:textId="44D4960A" w:rsidR="004C3A37" w:rsidRPr="00997D16" w:rsidRDefault="004C3A37" w:rsidP="00BE5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7D16">
        <w:rPr>
          <w:rFonts w:ascii="Times New Roman" w:hAnsi="Times New Roman" w:cs="Times New Roman"/>
          <w:i/>
          <w:sz w:val="24"/>
          <w:szCs w:val="24"/>
        </w:rPr>
        <w:t xml:space="preserve">Курило С.О., науковий керівник </w:t>
      </w:r>
      <w:proofErr w:type="spellStart"/>
      <w:r w:rsidRPr="00997D16">
        <w:rPr>
          <w:rFonts w:ascii="Times New Roman" w:hAnsi="Times New Roman" w:cs="Times New Roman"/>
          <w:i/>
          <w:sz w:val="24"/>
          <w:szCs w:val="24"/>
        </w:rPr>
        <w:t>Лахно</w:t>
      </w:r>
      <w:proofErr w:type="spellEnd"/>
      <w:r w:rsidRPr="00997D16">
        <w:rPr>
          <w:rFonts w:ascii="Times New Roman" w:hAnsi="Times New Roman" w:cs="Times New Roman"/>
          <w:i/>
          <w:sz w:val="24"/>
          <w:szCs w:val="24"/>
        </w:rPr>
        <w:t xml:space="preserve"> В.А.</w:t>
      </w:r>
    </w:p>
    <w:p w14:paraId="2A8CE915" w14:textId="7AD6903C" w:rsidR="001D5761" w:rsidRPr="00997D16" w:rsidRDefault="001D5761" w:rsidP="00BE5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16B574C" w14:textId="6F4C04B7" w:rsidR="00862ABF" w:rsidRPr="00997D16" w:rsidRDefault="001D5761" w:rsidP="0049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D16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– це набір технологічних інновацій та ініціатив, використання</w:t>
      </w:r>
      <w:r w:rsidR="00E5179D" w:rsidRPr="00997D16">
        <w:rPr>
          <w:rFonts w:ascii="Times New Roman" w:hAnsi="Times New Roman" w:cs="Times New Roman"/>
          <w:sz w:val="24"/>
          <w:szCs w:val="24"/>
        </w:rPr>
        <w:t xml:space="preserve"> різноманітних</w:t>
      </w:r>
      <w:r w:rsidRPr="00997D16">
        <w:rPr>
          <w:rFonts w:ascii="Times New Roman" w:hAnsi="Times New Roman" w:cs="Times New Roman"/>
          <w:sz w:val="24"/>
          <w:szCs w:val="24"/>
        </w:rPr>
        <w:t xml:space="preserve"> датчиків</w:t>
      </w:r>
      <w:r w:rsidR="009830B1" w:rsidRPr="00997D16">
        <w:rPr>
          <w:rFonts w:ascii="Times New Roman" w:hAnsi="Times New Roman" w:cs="Times New Roman"/>
          <w:sz w:val="24"/>
          <w:szCs w:val="24"/>
        </w:rPr>
        <w:t xml:space="preserve">, високошвидкісного підключення до мережі </w:t>
      </w:r>
      <w:r w:rsidR="00E7321B">
        <w:rPr>
          <w:rFonts w:ascii="Times New Roman" w:hAnsi="Times New Roman" w:cs="Times New Roman"/>
          <w:sz w:val="24"/>
          <w:szCs w:val="24"/>
        </w:rPr>
        <w:t>І</w:t>
      </w:r>
      <w:bookmarkStart w:id="1" w:name="_GoBack"/>
      <w:bookmarkEnd w:id="1"/>
      <w:r w:rsidR="009830B1" w:rsidRPr="00997D16">
        <w:rPr>
          <w:rFonts w:ascii="Times New Roman" w:hAnsi="Times New Roman" w:cs="Times New Roman"/>
          <w:sz w:val="24"/>
          <w:szCs w:val="24"/>
        </w:rPr>
        <w:t xml:space="preserve">нтернет, для </w:t>
      </w:r>
      <w:r w:rsidRPr="00997D16">
        <w:rPr>
          <w:rFonts w:ascii="Times New Roman" w:hAnsi="Times New Roman" w:cs="Times New Roman"/>
          <w:sz w:val="24"/>
          <w:szCs w:val="24"/>
        </w:rPr>
        <w:t>збільшення</w:t>
      </w:r>
      <w:r w:rsidR="0012538A" w:rsidRPr="0012538A">
        <w:rPr>
          <w:rFonts w:ascii="Times New Roman" w:hAnsi="Times New Roman" w:cs="Times New Roman"/>
          <w:sz w:val="24"/>
          <w:szCs w:val="24"/>
        </w:rPr>
        <w:t xml:space="preserve"> </w:t>
      </w:r>
      <w:r w:rsidR="0012538A">
        <w:rPr>
          <w:rFonts w:ascii="Times New Roman" w:hAnsi="Times New Roman" w:cs="Times New Roman"/>
          <w:sz w:val="24"/>
          <w:szCs w:val="24"/>
        </w:rPr>
        <w:t>ефективності</w:t>
      </w:r>
      <w:r w:rsidR="009830B1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Pr="00997D16">
        <w:rPr>
          <w:rFonts w:ascii="Times New Roman" w:hAnsi="Times New Roman" w:cs="Times New Roman"/>
          <w:sz w:val="24"/>
          <w:szCs w:val="24"/>
        </w:rPr>
        <w:t>збору</w:t>
      </w:r>
      <w:r w:rsidR="0012538A">
        <w:rPr>
          <w:rFonts w:ascii="Times New Roman" w:hAnsi="Times New Roman" w:cs="Times New Roman"/>
          <w:sz w:val="24"/>
          <w:szCs w:val="24"/>
        </w:rPr>
        <w:t xml:space="preserve"> та управління</w:t>
      </w:r>
      <w:r w:rsidRPr="00997D16">
        <w:rPr>
          <w:rFonts w:ascii="Times New Roman" w:hAnsi="Times New Roman" w:cs="Times New Roman"/>
          <w:sz w:val="24"/>
          <w:szCs w:val="24"/>
        </w:rPr>
        <w:t xml:space="preserve"> дани</w:t>
      </w:r>
      <w:r w:rsidR="0012538A">
        <w:rPr>
          <w:rFonts w:ascii="Times New Roman" w:hAnsi="Times New Roman" w:cs="Times New Roman"/>
          <w:sz w:val="24"/>
          <w:szCs w:val="24"/>
        </w:rPr>
        <w:t>ми</w:t>
      </w:r>
      <w:r w:rsidRPr="00997D16">
        <w:rPr>
          <w:rFonts w:ascii="Times New Roman" w:hAnsi="Times New Roman" w:cs="Times New Roman"/>
          <w:sz w:val="24"/>
          <w:szCs w:val="24"/>
        </w:rPr>
        <w:t>. Основною метою розумного міста є поліпшення життя громадян більш ефективним використанням даних, дозволивши краще та стійкіше управляти інфраструктурою і послугами.</w:t>
      </w:r>
    </w:p>
    <w:p w14:paraId="320DAEE2" w14:textId="588BF8DD" w:rsidR="00862ABF" w:rsidRPr="00997D16" w:rsidRDefault="00862ABF" w:rsidP="0049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>Стандарти, реалізації і концепції розумних міст побудовані на застосуванні цифрових та інших технологій, що швидко розвиваються і націлені на економічні, соціальні, екологічні та інші позитивні ефекти при їх використанні в містах. Впровадження таких інновацій, фактично, трансформує міський устрій життя неймовірно швидкими темпами і дає величезні переваги жителям міст, а</w:t>
      </w:r>
      <w:r w:rsidR="009D19F9" w:rsidRPr="00997D16">
        <w:rPr>
          <w:rFonts w:ascii="Times New Roman" w:hAnsi="Times New Roman" w:cs="Times New Roman"/>
          <w:sz w:val="24"/>
          <w:szCs w:val="24"/>
        </w:rPr>
        <w:t xml:space="preserve">ле, також, </w:t>
      </w:r>
      <w:r w:rsidRPr="00997D16">
        <w:rPr>
          <w:rFonts w:ascii="Times New Roman" w:hAnsi="Times New Roman" w:cs="Times New Roman"/>
          <w:sz w:val="24"/>
          <w:szCs w:val="24"/>
        </w:rPr>
        <w:t xml:space="preserve">супроводжується абсолютно новими цифровими </w:t>
      </w:r>
      <w:r w:rsidR="009D19F9" w:rsidRPr="00997D16">
        <w:rPr>
          <w:rFonts w:ascii="Times New Roman" w:hAnsi="Times New Roman" w:cs="Times New Roman"/>
          <w:sz w:val="24"/>
          <w:szCs w:val="24"/>
        </w:rPr>
        <w:t>за</w:t>
      </w:r>
      <w:r w:rsidRPr="00997D16">
        <w:rPr>
          <w:rFonts w:ascii="Times New Roman" w:hAnsi="Times New Roman" w:cs="Times New Roman"/>
          <w:sz w:val="24"/>
          <w:szCs w:val="24"/>
        </w:rPr>
        <w:t>грозами і небезпеками</w:t>
      </w:r>
      <w:r w:rsidR="00DC0421">
        <w:rPr>
          <w:rFonts w:ascii="Times New Roman" w:hAnsi="Times New Roman" w:cs="Times New Roman"/>
          <w:sz w:val="24"/>
          <w:szCs w:val="24"/>
        </w:rPr>
        <w:t xml:space="preserve"> </w:t>
      </w:r>
      <w:r w:rsidR="00DC0421" w:rsidRPr="00DC0421">
        <w:rPr>
          <w:rFonts w:ascii="Times New Roman" w:hAnsi="Times New Roman" w:cs="Times New Roman"/>
          <w:sz w:val="24"/>
          <w:szCs w:val="24"/>
        </w:rPr>
        <w:t>[</w:t>
      </w:r>
      <w:r w:rsidR="00DC0421" w:rsidRPr="0022149A">
        <w:rPr>
          <w:rFonts w:ascii="Times New Roman" w:hAnsi="Times New Roman" w:cs="Times New Roman"/>
          <w:sz w:val="24"/>
          <w:szCs w:val="24"/>
        </w:rPr>
        <w:t>1</w:t>
      </w:r>
      <w:r w:rsidR="00DC0421" w:rsidRPr="00DC0421">
        <w:rPr>
          <w:rFonts w:ascii="Times New Roman" w:hAnsi="Times New Roman" w:cs="Times New Roman"/>
          <w:sz w:val="24"/>
          <w:szCs w:val="24"/>
        </w:rPr>
        <w:t>]</w:t>
      </w:r>
      <w:r w:rsidRPr="00997D16">
        <w:rPr>
          <w:rFonts w:ascii="Times New Roman" w:hAnsi="Times New Roman" w:cs="Times New Roman"/>
          <w:sz w:val="24"/>
          <w:szCs w:val="24"/>
        </w:rPr>
        <w:t>.</w:t>
      </w:r>
    </w:p>
    <w:p w14:paraId="14684430" w14:textId="4119E0BC" w:rsidR="001D5761" w:rsidRPr="00997D16" w:rsidRDefault="001D5761" w:rsidP="0049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>Розумні міста повинні забезпеч</w:t>
      </w:r>
      <w:r w:rsidR="00C03A18" w:rsidRPr="00997D16">
        <w:rPr>
          <w:rFonts w:ascii="Times New Roman" w:hAnsi="Times New Roman" w:cs="Times New Roman"/>
          <w:sz w:val="24"/>
          <w:szCs w:val="24"/>
        </w:rPr>
        <w:t>увати</w:t>
      </w:r>
      <w:r w:rsidR="009D19F9" w:rsidRPr="00997D16">
        <w:rPr>
          <w:rFonts w:ascii="Times New Roman" w:hAnsi="Times New Roman" w:cs="Times New Roman"/>
          <w:sz w:val="24"/>
          <w:szCs w:val="24"/>
        </w:rPr>
        <w:t xml:space="preserve"> інформаційну </w:t>
      </w:r>
      <w:r w:rsidRPr="00997D16">
        <w:rPr>
          <w:rFonts w:ascii="Times New Roman" w:hAnsi="Times New Roman" w:cs="Times New Roman"/>
          <w:sz w:val="24"/>
          <w:szCs w:val="24"/>
        </w:rPr>
        <w:t>безпеку</w:t>
      </w:r>
      <w:r w:rsidR="009D19F9" w:rsidRPr="00997D16">
        <w:rPr>
          <w:rFonts w:ascii="Times New Roman" w:hAnsi="Times New Roman" w:cs="Times New Roman"/>
          <w:sz w:val="24"/>
          <w:szCs w:val="24"/>
        </w:rPr>
        <w:t xml:space="preserve"> та бути захищеними від кібератак, саме захист </w:t>
      </w:r>
      <w:r w:rsidR="00980DAF">
        <w:rPr>
          <w:rFonts w:ascii="Times New Roman" w:hAnsi="Times New Roman" w:cs="Times New Roman"/>
          <w:sz w:val="24"/>
          <w:szCs w:val="24"/>
        </w:rPr>
        <w:t>має</w:t>
      </w:r>
      <w:r w:rsidR="0049145B" w:rsidRPr="00997D16">
        <w:rPr>
          <w:rFonts w:ascii="Times New Roman" w:hAnsi="Times New Roman" w:cs="Times New Roman"/>
          <w:sz w:val="24"/>
          <w:szCs w:val="24"/>
        </w:rPr>
        <w:t xml:space="preserve"> бути</w:t>
      </w:r>
      <w:r w:rsidR="009D19F9" w:rsidRPr="00997D16">
        <w:rPr>
          <w:rFonts w:ascii="Times New Roman" w:hAnsi="Times New Roman" w:cs="Times New Roman"/>
          <w:sz w:val="24"/>
          <w:szCs w:val="24"/>
        </w:rPr>
        <w:t xml:space="preserve"> головною складовою</w:t>
      </w:r>
      <w:r w:rsidRPr="00997D16">
        <w:rPr>
          <w:rFonts w:ascii="Times New Roman" w:hAnsi="Times New Roman" w:cs="Times New Roman"/>
          <w:sz w:val="24"/>
          <w:szCs w:val="24"/>
        </w:rPr>
        <w:t xml:space="preserve"> їх системи. Крім втрати</w:t>
      </w:r>
      <w:r w:rsidR="00DE2C11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Pr="00997D16">
        <w:rPr>
          <w:rFonts w:ascii="Times New Roman" w:hAnsi="Times New Roman" w:cs="Times New Roman"/>
          <w:sz w:val="24"/>
          <w:szCs w:val="24"/>
        </w:rPr>
        <w:t>даних, інші потенційні</w:t>
      </w:r>
      <w:r w:rsidR="0049145B" w:rsidRPr="00997D16">
        <w:rPr>
          <w:rFonts w:ascii="Times New Roman" w:hAnsi="Times New Roman" w:cs="Times New Roman"/>
          <w:sz w:val="24"/>
          <w:szCs w:val="24"/>
        </w:rPr>
        <w:t xml:space="preserve"> загрози</w:t>
      </w:r>
      <w:r w:rsidRPr="00997D16">
        <w:rPr>
          <w:rFonts w:ascii="Times New Roman" w:hAnsi="Times New Roman" w:cs="Times New Roman"/>
          <w:sz w:val="24"/>
          <w:szCs w:val="24"/>
        </w:rPr>
        <w:t xml:space="preserve"> включать </w:t>
      </w:r>
      <w:r w:rsidR="0049145B" w:rsidRPr="00997D16">
        <w:rPr>
          <w:rFonts w:ascii="Times New Roman" w:hAnsi="Times New Roman" w:cs="Times New Roman"/>
          <w:sz w:val="24"/>
          <w:szCs w:val="24"/>
        </w:rPr>
        <w:t>в себе</w:t>
      </w:r>
      <w:r w:rsidRPr="00997D16">
        <w:rPr>
          <w:rFonts w:ascii="Times New Roman" w:hAnsi="Times New Roman" w:cs="Times New Roman"/>
          <w:sz w:val="24"/>
          <w:szCs w:val="24"/>
        </w:rPr>
        <w:t xml:space="preserve"> зловмисн</w:t>
      </w:r>
      <w:r w:rsidR="0049145B" w:rsidRPr="00997D16">
        <w:rPr>
          <w:rFonts w:ascii="Times New Roman" w:hAnsi="Times New Roman" w:cs="Times New Roman"/>
          <w:sz w:val="24"/>
          <w:szCs w:val="24"/>
        </w:rPr>
        <w:t>иків (</w:t>
      </w:r>
      <w:proofErr w:type="spellStart"/>
      <w:r w:rsidR="0049145B" w:rsidRPr="00997D16">
        <w:rPr>
          <w:rFonts w:ascii="Times New Roman" w:hAnsi="Times New Roman" w:cs="Times New Roman"/>
          <w:sz w:val="24"/>
          <w:szCs w:val="24"/>
        </w:rPr>
        <w:t>кіберзлочинців</w:t>
      </w:r>
      <w:proofErr w:type="spellEnd"/>
      <w:r w:rsidR="0049145B" w:rsidRPr="00997D16">
        <w:rPr>
          <w:rFonts w:ascii="Times New Roman" w:hAnsi="Times New Roman" w:cs="Times New Roman"/>
          <w:sz w:val="24"/>
          <w:szCs w:val="24"/>
        </w:rPr>
        <w:t>), які можуть отримувати несанкціонований</w:t>
      </w:r>
      <w:r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9145B" w:rsidRPr="00997D16">
        <w:rPr>
          <w:rFonts w:ascii="Times New Roman" w:hAnsi="Times New Roman" w:cs="Times New Roman"/>
          <w:sz w:val="24"/>
          <w:szCs w:val="24"/>
        </w:rPr>
        <w:t>доступ до</w:t>
      </w:r>
      <w:r w:rsidRPr="00997D16">
        <w:rPr>
          <w:rFonts w:ascii="Times New Roman" w:hAnsi="Times New Roman" w:cs="Times New Roman"/>
          <w:sz w:val="24"/>
          <w:szCs w:val="24"/>
        </w:rPr>
        <w:t xml:space="preserve"> інтелектуальн</w:t>
      </w:r>
      <w:r w:rsidR="0049145B" w:rsidRPr="00997D16">
        <w:rPr>
          <w:rFonts w:ascii="Times New Roman" w:hAnsi="Times New Roman" w:cs="Times New Roman"/>
          <w:sz w:val="24"/>
          <w:szCs w:val="24"/>
        </w:rPr>
        <w:t>ої</w:t>
      </w:r>
      <w:r w:rsidRPr="00997D1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9145B" w:rsidRPr="00997D16">
        <w:rPr>
          <w:rFonts w:ascii="Times New Roman" w:hAnsi="Times New Roman" w:cs="Times New Roman"/>
          <w:sz w:val="24"/>
          <w:szCs w:val="24"/>
        </w:rPr>
        <w:t>и</w:t>
      </w:r>
      <w:r w:rsidRPr="00997D16">
        <w:rPr>
          <w:rFonts w:ascii="Times New Roman" w:hAnsi="Times New Roman" w:cs="Times New Roman"/>
          <w:sz w:val="24"/>
          <w:szCs w:val="24"/>
        </w:rPr>
        <w:t xml:space="preserve"> міста</w:t>
      </w:r>
      <w:r w:rsidR="0049145B" w:rsidRPr="00997D16">
        <w:rPr>
          <w:rFonts w:ascii="Times New Roman" w:hAnsi="Times New Roman" w:cs="Times New Roman"/>
          <w:sz w:val="24"/>
          <w:szCs w:val="24"/>
        </w:rPr>
        <w:t>,</w:t>
      </w:r>
      <w:r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9145B" w:rsidRPr="00997D16">
        <w:rPr>
          <w:rFonts w:ascii="Times New Roman" w:hAnsi="Times New Roman" w:cs="Times New Roman"/>
          <w:sz w:val="24"/>
          <w:szCs w:val="24"/>
        </w:rPr>
        <w:t>змінювати та фальсифікувати</w:t>
      </w:r>
      <w:r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9145B" w:rsidRPr="00997D16">
        <w:rPr>
          <w:rFonts w:ascii="Times New Roman" w:hAnsi="Times New Roman" w:cs="Times New Roman"/>
          <w:sz w:val="24"/>
          <w:szCs w:val="24"/>
        </w:rPr>
        <w:t>дані</w:t>
      </w:r>
      <w:r w:rsidR="001925B5" w:rsidRPr="00997D16">
        <w:rPr>
          <w:rFonts w:ascii="Times New Roman" w:hAnsi="Times New Roman" w:cs="Times New Roman"/>
          <w:sz w:val="24"/>
          <w:szCs w:val="24"/>
        </w:rPr>
        <w:t>, порушувати міські послуги</w:t>
      </w:r>
      <w:r w:rsidR="00495CA9" w:rsidRPr="00997D16">
        <w:rPr>
          <w:rFonts w:ascii="Times New Roman" w:hAnsi="Times New Roman" w:cs="Times New Roman"/>
          <w:sz w:val="24"/>
          <w:szCs w:val="24"/>
        </w:rPr>
        <w:t xml:space="preserve"> задля</w:t>
      </w:r>
      <w:r w:rsidR="0049145B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95CA9" w:rsidRPr="00997D16">
        <w:rPr>
          <w:rFonts w:ascii="Times New Roman" w:hAnsi="Times New Roman" w:cs="Times New Roman"/>
          <w:sz w:val="24"/>
          <w:szCs w:val="24"/>
        </w:rPr>
        <w:t>власних цілей</w:t>
      </w:r>
      <w:r w:rsidR="00F01A6A" w:rsidRPr="00997D16">
        <w:rPr>
          <w:rFonts w:ascii="Times New Roman" w:hAnsi="Times New Roman" w:cs="Times New Roman"/>
          <w:sz w:val="24"/>
          <w:szCs w:val="24"/>
        </w:rPr>
        <w:t>.</w:t>
      </w:r>
    </w:p>
    <w:p w14:paraId="5872A485" w14:textId="5ADA88CD" w:rsidR="00DE5999" w:rsidRPr="00997D16" w:rsidRDefault="00DE5999" w:rsidP="00DE5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– це реалізація заходів щодо захисту систем, мереж і програмних додатків від цифрових атак. Такі атаки зазвичай спрямовані на отримання доступу до конфіденційної інформації, її зміни і видаленн</w:t>
      </w:r>
      <w:r w:rsidR="00C96725" w:rsidRPr="00997D16">
        <w:rPr>
          <w:rFonts w:ascii="Times New Roman" w:hAnsi="Times New Roman" w:cs="Times New Roman"/>
          <w:sz w:val="24"/>
          <w:szCs w:val="24"/>
        </w:rPr>
        <w:t>я</w:t>
      </w:r>
      <w:r w:rsidRPr="00997D16">
        <w:rPr>
          <w:rFonts w:ascii="Times New Roman" w:hAnsi="Times New Roman" w:cs="Times New Roman"/>
          <w:sz w:val="24"/>
          <w:szCs w:val="24"/>
        </w:rPr>
        <w:t>, на вимагання у користувачів грошей або на порушення нормальної роботи системи.</w:t>
      </w:r>
    </w:p>
    <w:p w14:paraId="4D3B6E7A" w14:textId="2C46F4A8" w:rsidR="00DE5999" w:rsidRPr="00997D16" w:rsidRDefault="00DE5999" w:rsidP="00DE5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>Технології є найважливішим елементом, що надає</w:t>
      </w:r>
      <w:r w:rsidR="00D76CB0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Pr="00997D16">
        <w:rPr>
          <w:rFonts w:ascii="Times New Roman" w:hAnsi="Times New Roman" w:cs="Times New Roman"/>
          <w:sz w:val="24"/>
          <w:szCs w:val="24"/>
        </w:rPr>
        <w:t>необхідні</w:t>
      </w:r>
      <w:r w:rsidR="00D76CB0" w:rsidRPr="00997D16">
        <w:rPr>
          <w:rFonts w:ascii="Times New Roman" w:hAnsi="Times New Roman" w:cs="Times New Roman"/>
          <w:sz w:val="24"/>
          <w:szCs w:val="24"/>
        </w:rPr>
        <w:t xml:space="preserve"> інструменти</w:t>
      </w:r>
      <w:r w:rsidRPr="00997D16">
        <w:rPr>
          <w:rFonts w:ascii="Times New Roman" w:hAnsi="Times New Roman" w:cs="Times New Roman"/>
          <w:sz w:val="24"/>
          <w:szCs w:val="24"/>
        </w:rPr>
        <w:t xml:space="preserve"> для захисту від кібератак. Основними компонентами, які необхідно захистити, є кінцеві пристрої, наприклад, комп’ютери,</w:t>
      </w:r>
      <w:r w:rsidR="00D76CB0" w:rsidRPr="00997D16">
        <w:rPr>
          <w:rFonts w:ascii="Times New Roman" w:hAnsi="Times New Roman" w:cs="Times New Roman"/>
          <w:sz w:val="24"/>
          <w:szCs w:val="24"/>
        </w:rPr>
        <w:t xml:space="preserve"> датчики,</w:t>
      </w:r>
      <w:r w:rsidRPr="00997D16">
        <w:rPr>
          <w:rFonts w:ascii="Times New Roman" w:hAnsi="Times New Roman" w:cs="Times New Roman"/>
          <w:sz w:val="24"/>
          <w:szCs w:val="24"/>
        </w:rPr>
        <w:t xml:space="preserve"> інтелектуальні</w:t>
      </w:r>
      <w:r w:rsidR="00D76CB0" w:rsidRPr="00997D16">
        <w:rPr>
          <w:rFonts w:ascii="Times New Roman" w:hAnsi="Times New Roman" w:cs="Times New Roman"/>
          <w:sz w:val="24"/>
          <w:szCs w:val="24"/>
        </w:rPr>
        <w:t xml:space="preserve"> та мережеві</w:t>
      </w:r>
      <w:r w:rsidRPr="00997D16">
        <w:rPr>
          <w:rFonts w:ascii="Times New Roman" w:hAnsi="Times New Roman" w:cs="Times New Roman"/>
          <w:sz w:val="24"/>
          <w:szCs w:val="24"/>
        </w:rPr>
        <w:t xml:space="preserve"> пристрої</w:t>
      </w:r>
      <w:r w:rsidR="00D76CB0" w:rsidRPr="00997D16">
        <w:rPr>
          <w:rFonts w:ascii="Times New Roman" w:hAnsi="Times New Roman" w:cs="Times New Roman"/>
          <w:sz w:val="24"/>
          <w:szCs w:val="24"/>
        </w:rPr>
        <w:t xml:space="preserve">, комп’ютерні </w:t>
      </w:r>
      <w:r w:rsidRPr="00997D16">
        <w:rPr>
          <w:rFonts w:ascii="Times New Roman" w:hAnsi="Times New Roman" w:cs="Times New Roman"/>
          <w:sz w:val="24"/>
          <w:szCs w:val="24"/>
        </w:rPr>
        <w:t>мережі і хмарн</w:t>
      </w:r>
      <w:r w:rsidR="00D76CB0" w:rsidRPr="00997D16">
        <w:rPr>
          <w:rFonts w:ascii="Times New Roman" w:hAnsi="Times New Roman" w:cs="Times New Roman"/>
          <w:sz w:val="24"/>
          <w:szCs w:val="24"/>
        </w:rPr>
        <w:t>е</w:t>
      </w:r>
      <w:r w:rsidRPr="00997D16">
        <w:rPr>
          <w:rFonts w:ascii="Times New Roman" w:hAnsi="Times New Roman" w:cs="Times New Roman"/>
          <w:sz w:val="24"/>
          <w:szCs w:val="24"/>
        </w:rPr>
        <w:t xml:space="preserve"> серед</w:t>
      </w:r>
      <w:r w:rsidR="00D76CB0" w:rsidRPr="00997D16">
        <w:rPr>
          <w:rFonts w:ascii="Times New Roman" w:hAnsi="Times New Roman" w:cs="Times New Roman"/>
          <w:sz w:val="24"/>
          <w:szCs w:val="24"/>
        </w:rPr>
        <w:t>овище</w:t>
      </w:r>
      <w:r w:rsidRPr="00997D16">
        <w:rPr>
          <w:rFonts w:ascii="Times New Roman" w:hAnsi="Times New Roman" w:cs="Times New Roman"/>
          <w:sz w:val="24"/>
          <w:szCs w:val="24"/>
        </w:rPr>
        <w:t xml:space="preserve">. До найбільш поширених технологій, що використовуються для захисту перерахованих компонентів, відносяться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міжмережеві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екрани нового покоління, фільтрація DNS, захист від шкідливого ПО, антивірусне ПЗ і рішення для захисту електронної пошти.</w:t>
      </w:r>
    </w:p>
    <w:p w14:paraId="202D69FC" w14:textId="5111900A" w:rsidR="004D7565" w:rsidRPr="00997D16" w:rsidRDefault="002D6E86" w:rsidP="004D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Основну частку елементів розумних міст складають 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). Розумні пристрої, підключені до Інтернету – «Інтернет речей» роблять життя більш зручнішим, покращуючи виробничу ефективність і вже рятують життя. 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пристрої входять </w:t>
      </w:r>
      <w:r w:rsidR="00750BED" w:rsidRPr="00997D16">
        <w:rPr>
          <w:rFonts w:ascii="Times New Roman" w:hAnsi="Times New Roman" w:cs="Times New Roman"/>
          <w:sz w:val="24"/>
          <w:szCs w:val="24"/>
        </w:rPr>
        <w:t>до складу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споживч</w:t>
      </w:r>
      <w:r w:rsidR="00750BED" w:rsidRPr="00997D16">
        <w:rPr>
          <w:rFonts w:ascii="Times New Roman" w:hAnsi="Times New Roman" w:cs="Times New Roman"/>
          <w:sz w:val="24"/>
          <w:szCs w:val="24"/>
        </w:rPr>
        <w:t>их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750BED" w:rsidRPr="00997D16">
        <w:rPr>
          <w:rFonts w:ascii="Times New Roman" w:hAnsi="Times New Roman" w:cs="Times New Roman"/>
          <w:sz w:val="24"/>
          <w:szCs w:val="24"/>
        </w:rPr>
        <w:t>ів</w:t>
      </w:r>
      <w:r w:rsidR="004D7565" w:rsidRPr="00997D16">
        <w:rPr>
          <w:rFonts w:ascii="Times New Roman" w:hAnsi="Times New Roman" w:cs="Times New Roman"/>
          <w:sz w:val="24"/>
          <w:szCs w:val="24"/>
        </w:rPr>
        <w:t>, так</w:t>
      </w:r>
      <w:r w:rsidR="00750BED" w:rsidRPr="00997D16">
        <w:rPr>
          <w:rFonts w:ascii="Times New Roman" w:hAnsi="Times New Roman" w:cs="Times New Roman"/>
          <w:sz w:val="24"/>
          <w:szCs w:val="24"/>
        </w:rPr>
        <w:t>их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як центри домашньої автоматизації, </w:t>
      </w:r>
      <w:proofErr w:type="spellStart"/>
      <w:r w:rsidR="004D7565" w:rsidRPr="00997D16">
        <w:rPr>
          <w:rFonts w:ascii="Times New Roman" w:hAnsi="Times New Roman" w:cs="Times New Roman"/>
          <w:sz w:val="24"/>
          <w:szCs w:val="24"/>
        </w:rPr>
        <w:t>відеореєстратори</w:t>
      </w:r>
      <w:proofErr w:type="spellEnd"/>
      <w:r w:rsidR="004D7565" w:rsidRPr="00997D16">
        <w:rPr>
          <w:rFonts w:ascii="Times New Roman" w:hAnsi="Times New Roman" w:cs="Times New Roman"/>
          <w:sz w:val="24"/>
          <w:szCs w:val="24"/>
        </w:rPr>
        <w:t xml:space="preserve"> і мережеві маршрутизатори, а також системи автоматизації, які контролюють </w:t>
      </w:r>
      <w:r w:rsidR="00387A72" w:rsidRPr="00997D16">
        <w:rPr>
          <w:rFonts w:ascii="Times New Roman" w:hAnsi="Times New Roman" w:cs="Times New Roman"/>
          <w:sz w:val="24"/>
          <w:szCs w:val="24"/>
        </w:rPr>
        <w:t>механізми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A5151" w:rsidRPr="00997D16">
        <w:rPr>
          <w:rFonts w:ascii="Times New Roman" w:hAnsi="Times New Roman" w:cs="Times New Roman"/>
          <w:sz w:val="24"/>
          <w:szCs w:val="24"/>
        </w:rPr>
        <w:t>та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системи автоматизації будівель,</w:t>
      </w:r>
      <w:r w:rsidR="00B9461E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4D7565" w:rsidRPr="00997D16">
        <w:rPr>
          <w:rFonts w:ascii="Times New Roman" w:hAnsi="Times New Roman" w:cs="Times New Roman"/>
          <w:sz w:val="24"/>
          <w:szCs w:val="24"/>
        </w:rPr>
        <w:t>регулюють клімат будівлі, управляють різними функціями, включаючи енергоспоживання,</w:t>
      </w:r>
      <w:r w:rsidR="00B9461E" w:rsidRPr="00997D16">
        <w:rPr>
          <w:rFonts w:ascii="Times New Roman" w:hAnsi="Times New Roman" w:cs="Times New Roman"/>
          <w:sz w:val="24"/>
          <w:szCs w:val="24"/>
        </w:rPr>
        <w:t xml:space="preserve"> систему </w:t>
      </w:r>
      <w:r w:rsidR="004D7565" w:rsidRPr="00997D16">
        <w:rPr>
          <w:rFonts w:ascii="Times New Roman" w:hAnsi="Times New Roman" w:cs="Times New Roman"/>
          <w:sz w:val="24"/>
          <w:szCs w:val="24"/>
        </w:rPr>
        <w:t>аварійни</w:t>
      </w:r>
      <w:r w:rsidR="00B9461E" w:rsidRPr="00997D16">
        <w:rPr>
          <w:rFonts w:ascii="Times New Roman" w:hAnsi="Times New Roman" w:cs="Times New Roman"/>
          <w:sz w:val="24"/>
          <w:szCs w:val="24"/>
        </w:rPr>
        <w:t>х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відмов, подач</w:t>
      </w:r>
      <w:r w:rsidR="00B9461E" w:rsidRPr="00997D16">
        <w:rPr>
          <w:rFonts w:ascii="Times New Roman" w:hAnsi="Times New Roman" w:cs="Times New Roman"/>
          <w:sz w:val="24"/>
          <w:szCs w:val="24"/>
        </w:rPr>
        <w:t>у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води,</w:t>
      </w:r>
      <w:r w:rsidR="00B9461E" w:rsidRPr="00997D16">
        <w:rPr>
          <w:rFonts w:ascii="Times New Roman" w:hAnsi="Times New Roman" w:cs="Times New Roman"/>
          <w:sz w:val="24"/>
          <w:szCs w:val="24"/>
        </w:rPr>
        <w:t xml:space="preserve"> роботу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ліф</w:t>
      </w:r>
      <w:r w:rsidR="00B9461E" w:rsidRPr="00997D16">
        <w:rPr>
          <w:rFonts w:ascii="Times New Roman" w:hAnsi="Times New Roman" w:cs="Times New Roman"/>
          <w:sz w:val="24"/>
          <w:szCs w:val="24"/>
        </w:rPr>
        <w:t>тів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B9461E" w:rsidRPr="00997D16">
        <w:rPr>
          <w:rFonts w:ascii="Times New Roman" w:hAnsi="Times New Roman" w:cs="Times New Roman"/>
          <w:sz w:val="24"/>
          <w:szCs w:val="24"/>
        </w:rPr>
        <w:t>та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безпек</w:t>
      </w:r>
      <w:r w:rsidR="00B9461E" w:rsidRPr="00997D16">
        <w:rPr>
          <w:rFonts w:ascii="Times New Roman" w:hAnsi="Times New Roman" w:cs="Times New Roman"/>
          <w:sz w:val="24"/>
          <w:szCs w:val="24"/>
        </w:rPr>
        <w:t>у</w:t>
      </w:r>
      <w:r w:rsidR="004D7565" w:rsidRPr="00997D16">
        <w:rPr>
          <w:rFonts w:ascii="Times New Roman" w:hAnsi="Times New Roman" w:cs="Times New Roman"/>
          <w:sz w:val="24"/>
          <w:szCs w:val="24"/>
        </w:rPr>
        <w:t xml:space="preserve"> контролю доступу</w:t>
      </w:r>
      <w:r w:rsidR="0022149A" w:rsidRPr="0022149A">
        <w:rPr>
          <w:rFonts w:ascii="Times New Roman" w:hAnsi="Times New Roman" w:cs="Times New Roman"/>
          <w:sz w:val="24"/>
          <w:szCs w:val="24"/>
        </w:rPr>
        <w:t xml:space="preserve"> [2]</w:t>
      </w:r>
      <w:r w:rsidR="004D7565" w:rsidRPr="00997D16">
        <w:rPr>
          <w:rFonts w:ascii="Times New Roman" w:hAnsi="Times New Roman" w:cs="Times New Roman"/>
          <w:sz w:val="24"/>
          <w:szCs w:val="24"/>
        </w:rPr>
        <w:t>.</w:t>
      </w:r>
    </w:p>
    <w:p w14:paraId="3924ADCB" w14:textId="4102525C" w:rsidR="002D6E86" w:rsidRPr="00997D16" w:rsidRDefault="004D7565" w:rsidP="004D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Оскільки ці пристрої підключені </w:t>
      </w:r>
      <w:r w:rsidR="0003409D" w:rsidRPr="00997D16">
        <w:rPr>
          <w:rFonts w:ascii="Times New Roman" w:hAnsi="Times New Roman" w:cs="Times New Roman"/>
          <w:sz w:val="24"/>
          <w:szCs w:val="24"/>
        </w:rPr>
        <w:t>до мережі</w:t>
      </w:r>
      <w:r w:rsidRPr="00997D16">
        <w:rPr>
          <w:rFonts w:ascii="Times New Roman" w:hAnsi="Times New Roman" w:cs="Times New Roman"/>
          <w:sz w:val="24"/>
          <w:szCs w:val="24"/>
        </w:rPr>
        <w:t xml:space="preserve"> Інтернет, ними можуть</w:t>
      </w:r>
      <w:r w:rsidR="0003409D" w:rsidRPr="00997D16">
        <w:rPr>
          <w:rFonts w:ascii="Times New Roman" w:hAnsi="Times New Roman" w:cs="Times New Roman"/>
          <w:sz w:val="24"/>
          <w:szCs w:val="24"/>
        </w:rPr>
        <w:t xml:space="preserve"> незаконно </w:t>
      </w:r>
      <w:r w:rsidRPr="00997D16">
        <w:rPr>
          <w:rFonts w:ascii="Times New Roman" w:hAnsi="Times New Roman" w:cs="Times New Roman"/>
          <w:sz w:val="24"/>
          <w:szCs w:val="24"/>
        </w:rPr>
        <w:t>маніпулювати зловмисні суб</w:t>
      </w:r>
      <w:r w:rsidR="0003409D" w:rsidRPr="00997D16">
        <w:rPr>
          <w:rFonts w:ascii="Times New Roman" w:hAnsi="Times New Roman" w:cs="Times New Roman"/>
          <w:sz w:val="24"/>
          <w:szCs w:val="24"/>
        </w:rPr>
        <w:t>’</w:t>
      </w:r>
      <w:r w:rsidRPr="00997D16">
        <w:rPr>
          <w:rFonts w:ascii="Times New Roman" w:hAnsi="Times New Roman" w:cs="Times New Roman"/>
          <w:sz w:val="24"/>
          <w:szCs w:val="24"/>
        </w:rPr>
        <w:t xml:space="preserve">єкти. Швидке зростання числа пристроїв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ставить підривні завдання для органів</w:t>
      </w:r>
      <w:r w:rsidR="0003409D" w:rsidRPr="00997D16">
        <w:rPr>
          <w:rFonts w:ascii="Times New Roman" w:hAnsi="Times New Roman" w:cs="Times New Roman"/>
          <w:sz w:val="24"/>
          <w:szCs w:val="24"/>
        </w:rPr>
        <w:t xml:space="preserve"> інформаційної</w:t>
      </w:r>
      <w:r w:rsidRPr="00997D16">
        <w:rPr>
          <w:rFonts w:ascii="Times New Roman" w:hAnsi="Times New Roman" w:cs="Times New Roman"/>
          <w:sz w:val="24"/>
          <w:szCs w:val="24"/>
        </w:rPr>
        <w:t xml:space="preserve"> безпеки, оскільки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>-пристрої представляють нові типи цілей, а також нову зброю, що загрожує економічній і фізичн</w:t>
      </w:r>
      <w:r w:rsidR="0003409D" w:rsidRPr="00997D16">
        <w:rPr>
          <w:rFonts w:ascii="Times New Roman" w:hAnsi="Times New Roman" w:cs="Times New Roman"/>
          <w:sz w:val="24"/>
          <w:szCs w:val="24"/>
        </w:rPr>
        <w:t>ій</w:t>
      </w:r>
      <w:r w:rsidRPr="00997D16">
        <w:rPr>
          <w:rFonts w:ascii="Times New Roman" w:hAnsi="Times New Roman" w:cs="Times New Roman"/>
          <w:sz w:val="24"/>
          <w:szCs w:val="24"/>
        </w:rPr>
        <w:t xml:space="preserve"> безпе</w:t>
      </w:r>
      <w:r w:rsidR="0003409D" w:rsidRPr="00997D16">
        <w:rPr>
          <w:rFonts w:ascii="Times New Roman" w:hAnsi="Times New Roman" w:cs="Times New Roman"/>
          <w:sz w:val="24"/>
          <w:szCs w:val="24"/>
        </w:rPr>
        <w:t>ці</w:t>
      </w:r>
      <w:r w:rsidRPr="00997D16">
        <w:rPr>
          <w:rFonts w:ascii="Times New Roman" w:hAnsi="Times New Roman" w:cs="Times New Roman"/>
          <w:sz w:val="24"/>
          <w:szCs w:val="24"/>
        </w:rPr>
        <w:t>.</w:t>
      </w:r>
    </w:p>
    <w:p w14:paraId="4F65D051" w14:textId="49D8688B" w:rsidR="00DA6993" w:rsidRPr="00997D16" w:rsidRDefault="00DA6993" w:rsidP="00DA6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Перспективні технології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 w:rsidR="0022149A" w:rsidRPr="0012538A">
        <w:rPr>
          <w:rFonts w:ascii="Times New Roman" w:hAnsi="Times New Roman" w:cs="Times New Roman"/>
          <w:sz w:val="24"/>
          <w:szCs w:val="24"/>
        </w:rPr>
        <w:t xml:space="preserve"> [</w:t>
      </w:r>
      <w:r w:rsidR="005D1742" w:rsidRPr="0012538A">
        <w:rPr>
          <w:rFonts w:ascii="Times New Roman" w:hAnsi="Times New Roman" w:cs="Times New Roman"/>
          <w:sz w:val="24"/>
          <w:szCs w:val="24"/>
        </w:rPr>
        <w:t>3</w:t>
      </w:r>
      <w:r w:rsidR="0022149A" w:rsidRPr="0012538A">
        <w:rPr>
          <w:rFonts w:ascii="Times New Roman" w:hAnsi="Times New Roman" w:cs="Times New Roman"/>
          <w:sz w:val="24"/>
          <w:szCs w:val="24"/>
        </w:rPr>
        <w:t>]</w:t>
      </w:r>
      <w:r w:rsidRPr="00997D16">
        <w:rPr>
          <w:rFonts w:ascii="Times New Roman" w:hAnsi="Times New Roman" w:cs="Times New Roman"/>
          <w:sz w:val="24"/>
          <w:szCs w:val="24"/>
        </w:rPr>
        <w:t>:</w:t>
      </w:r>
    </w:p>
    <w:p w14:paraId="5BC309A8" w14:textId="3F56FBA5" w:rsidR="00DA6993" w:rsidRPr="00997D16" w:rsidRDefault="00DA6993" w:rsidP="00DA6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Криптографія. Фахівці з безпеки особливу увагу сьогодні звертають на криптографічне шифрування інформації. Криптографічні методи шифрування діляться на симетричні і асиметричні. У першому випадку для зашифровування і розшифрування даних використовується один і той же ключ. У другому випадку використовуються два </w:t>
      </w:r>
      <w:r w:rsidRPr="00997D16">
        <w:rPr>
          <w:rFonts w:ascii="Times New Roman" w:hAnsi="Times New Roman" w:cs="Times New Roman"/>
          <w:sz w:val="24"/>
          <w:szCs w:val="24"/>
        </w:rPr>
        <w:lastRenderedPageBreak/>
        <w:t>різних ключа: один для зашифровування, інший для розшифрування. При цьому вибір того чи іншого рішення залежить від цілей, які ставить перед собою фахівець.</w:t>
      </w:r>
    </w:p>
    <w:p w14:paraId="2A3640C4" w14:textId="4A1C54AF" w:rsidR="00DA6993" w:rsidRPr="00997D16" w:rsidRDefault="00DA6993" w:rsidP="00DA6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>. Розвиток технологій інформаційної безпеки також тісно пов’язан</w:t>
      </w:r>
      <w:r w:rsidR="00EB5A7B" w:rsidRPr="00997D16">
        <w:rPr>
          <w:rFonts w:ascii="Times New Roman" w:hAnsi="Times New Roman" w:cs="Times New Roman"/>
          <w:sz w:val="24"/>
          <w:szCs w:val="24"/>
        </w:rPr>
        <w:t>ий</w:t>
      </w:r>
      <w:r w:rsidRPr="00997D16">
        <w:rPr>
          <w:rFonts w:ascii="Times New Roman" w:hAnsi="Times New Roman" w:cs="Times New Roman"/>
          <w:sz w:val="24"/>
          <w:szCs w:val="24"/>
        </w:rPr>
        <w:t xml:space="preserve"> з можливостями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блокчейн</w:t>
      </w:r>
      <w:r w:rsidR="00EB5A7B" w:rsidRPr="00997D1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і смарт-контрактів. Коли дослідники зрозуміли, що вносити в реєстр можна не тільки дані транзакцій з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криптовалюта</w:t>
      </w:r>
      <w:r w:rsidR="00EB5A7B" w:rsidRPr="00997D16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, але і різні метадані,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почав активно розширюватися на сферу захисту інформації. Ця технологія може гарантувати не тільки збереження, а й незмінність і </w:t>
      </w:r>
      <w:r w:rsidR="00EB5A7B" w:rsidRPr="00997D16">
        <w:rPr>
          <w:rFonts w:ascii="Times New Roman" w:hAnsi="Times New Roman" w:cs="Times New Roman"/>
          <w:sz w:val="24"/>
          <w:szCs w:val="24"/>
        </w:rPr>
        <w:t>автентичність</w:t>
      </w:r>
      <w:r w:rsidRPr="00997D16">
        <w:rPr>
          <w:rFonts w:ascii="Times New Roman" w:hAnsi="Times New Roman" w:cs="Times New Roman"/>
          <w:sz w:val="24"/>
          <w:szCs w:val="24"/>
        </w:rPr>
        <w:t xml:space="preserve"> даних, а також робить практично неможливим обман систем ідентифікації.</w:t>
      </w:r>
    </w:p>
    <w:p w14:paraId="21104A9A" w14:textId="093F25D0" w:rsidR="00DA6993" w:rsidRPr="00997D16" w:rsidRDefault="00DA6993" w:rsidP="00EB5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D16">
        <w:rPr>
          <w:rFonts w:ascii="Times New Roman" w:hAnsi="Times New Roman" w:cs="Times New Roman"/>
          <w:sz w:val="24"/>
          <w:szCs w:val="24"/>
        </w:rPr>
        <w:t>Токенізація</w:t>
      </w:r>
      <w:proofErr w:type="spellEnd"/>
      <w:r w:rsidR="00EB5A7B" w:rsidRPr="00997D16">
        <w:rPr>
          <w:rFonts w:ascii="Times New Roman" w:hAnsi="Times New Roman" w:cs="Times New Roman"/>
          <w:sz w:val="24"/>
          <w:szCs w:val="24"/>
        </w:rPr>
        <w:t xml:space="preserve">. </w:t>
      </w:r>
      <w:r w:rsidRPr="00997D16">
        <w:rPr>
          <w:rFonts w:ascii="Times New Roman" w:hAnsi="Times New Roman" w:cs="Times New Roman"/>
          <w:sz w:val="24"/>
          <w:szCs w:val="24"/>
        </w:rPr>
        <w:t xml:space="preserve">Одним з найбільш надійних способів захистити платіжні дані є технологія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токенізаціі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. Її суть полягає в підміні реальних конфіденційних даних іншими значеннями, або токенами. В результаті в торгових компаніях може зникнути необхідність зберігати платіжні дані користувачів, а зловмисники, які отримають доступ до інформації </w:t>
      </w:r>
      <w:r w:rsidR="008C355A" w:rsidRPr="00997D16">
        <w:rPr>
          <w:rFonts w:ascii="Times New Roman" w:hAnsi="Times New Roman" w:cs="Times New Roman"/>
          <w:sz w:val="24"/>
          <w:szCs w:val="24"/>
        </w:rPr>
        <w:t>через</w:t>
      </w:r>
      <w:r w:rsidRPr="00997D16">
        <w:rPr>
          <w:rFonts w:ascii="Times New Roman" w:hAnsi="Times New Roman" w:cs="Times New Roman"/>
          <w:sz w:val="24"/>
          <w:szCs w:val="24"/>
        </w:rPr>
        <w:t xml:space="preserve"> карт</w:t>
      </w:r>
      <w:r w:rsidR="00C93715" w:rsidRPr="00997D16">
        <w:rPr>
          <w:rFonts w:ascii="Times New Roman" w:hAnsi="Times New Roman" w:cs="Times New Roman"/>
          <w:sz w:val="24"/>
          <w:szCs w:val="24"/>
        </w:rPr>
        <w:t>и</w:t>
      </w:r>
      <w:r w:rsidRPr="00997D16">
        <w:rPr>
          <w:rFonts w:ascii="Times New Roman" w:hAnsi="Times New Roman" w:cs="Times New Roman"/>
          <w:sz w:val="24"/>
          <w:szCs w:val="24"/>
        </w:rPr>
        <w:t xml:space="preserve"> клієнтів компаній, не зможуть ніяк нею скористатися.</w:t>
      </w:r>
    </w:p>
    <w:p w14:paraId="1EEA0413" w14:textId="7D9FC44A" w:rsidR="00C93715" w:rsidRPr="00997D16" w:rsidRDefault="00C93715" w:rsidP="00C93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Технологія захисту рухомої цілі. Значний внесок в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кібербезпеку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в майбутньому може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також технологія захисту рухомої цілі. Зараз ця технологія тільки тестується і не використовується широко на практиці. Нова система захисту вперше була представлена ​​в 2016 році вченими з університету Пенс</w:t>
      </w:r>
      <w:r w:rsidR="00A41B00" w:rsidRPr="00997D16">
        <w:rPr>
          <w:rFonts w:ascii="Times New Roman" w:hAnsi="Times New Roman" w:cs="Times New Roman"/>
          <w:sz w:val="24"/>
          <w:szCs w:val="24"/>
        </w:rPr>
        <w:t>и</w:t>
      </w:r>
      <w:r w:rsidRPr="00997D16">
        <w:rPr>
          <w:rFonts w:ascii="Times New Roman" w:hAnsi="Times New Roman" w:cs="Times New Roman"/>
          <w:sz w:val="24"/>
          <w:szCs w:val="24"/>
        </w:rPr>
        <w:t>льванії. За допомогою технології захисту рухомої цілі розробники мають намір вирішити одну з головних проблем захисту даних – позбавити авторів кібератак доступу до коду, який використовується при шифруванні. Експерти кажуть, що наявності одного факту шифрування сьогодні недостатньо. Щоб захистити дані, потрібно безперервно змінювати систему, і тоді зловмисник не зможе отримати актуальну інформацію про її стан, яку можна використовувати в наступний момент часу. В результаті спланувати атаку буде вкрай складно.</w:t>
      </w:r>
    </w:p>
    <w:p w14:paraId="02B022B2" w14:textId="0BB432BD" w:rsidR="00C93715" w:rsidRPr="00997D16" w:rsidRDefault="00C93715" w:rsidP="009C4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 xml:space="preserve">Біометрична аутентифікація. До числа перспективних напрямків інформаційної безпеки фахівці відносять також технології біометричної аутентифікації, що дозволяють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аутентифікувати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користувачів за допомогою </w:t>
      </w:r>
      <w:r w:rsidR="009C476C" w:rsidRPr="00997D16">
        <w:rPr>
          <w:rFonts w:ascii="Times New Roman" w:hAnsi="Times New Roman" w:cs="Times New Roman"/>
          <w:sz w:val="24"/>
          <w:szCs w:val="24"/>
        </w:rPr>
        <w:t>зчитування</w:t>
      </w:r>
      <w:r w:rsidRPr="00997D16">
        <w:rPr>
          <w:rFonts w:ascii="Times New Roman" w:hAnsi="Times New Roman" w:cs="Times New Roman"/>
          <w:sz w:val="24"/>
          <w:szCs w:val="24"/>
        </w:rPr>
        <w:t xml:space="preserve"> фізіологічних параметрів і характеристик людини і особливостей </w:t>
      </w:r>
      <w:r w:rsidR="009C476C" w:rsidRPr="00997D16">
        <w:rPr>
          <w:rFonts w:ascii="Times New Roman" w:hAnsi="Times New Roman" w:cs="Times New Roman"/>
          <w:sz w:val="24"/>
          <w:szCs w:val="24"/>
        </w:rPr>
        <w:t>її</w:t>
      </w:r>
      <w:r w:rsidRPr="00997D16">
        <w:rPr>
          <w:rFonts w:ascii="Times New Roman" w:hAnsi="Times New Roman" w:cs="Times New Roman"/>
          <w:sz w:val="24"/>
          <w:szCs w:val="24"/>
        </w:rPr>
        <w:t xml:space="preserve"> поведінки.</w:t>
      </w:r>
      <w:r w:rsidR="009C476C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Pr="00997D16">
        <w:rPr>
          <w:rFonts w:ascii="Times New Roman" w:hAnsi="Times New Roman" w:cs="Times New Roman"/>
          <w:sz w:val="24"/>
          <w:szCs w:val="24"/>
        </w:rPr>
        <w:t xml:space="preserve">Швидше за все в цьому сегменті розвиваються технології голосової біометрії і розпізнавання </w:t>
      </w:r>
      <w:r w:rsidR="009C476C" w:rsidRPr="00997D16">
        <w:rPr>
          <w:rFonts w:ascii="Times New Roman" w:hAnsi="Times New Roman" w:cs="Times New Roman"/>
          <w:sz w:val="24"/>
          <w:szCs w:val="24"/>
        </w:rPr>
        <w:t>обличь</w:t>
      </w:r>
      <w:r w:rsidRPr="00997D16">
        <w:rPr>
          <w:rFonts w:ascii="Times New Roman" w:hAnsi="Times New Roman" w:cs="Times New Roman"/>
          <w:sz w:val="24"/>
          <w:szCs w:val="24"/>
        </w:rPr>
        <w:t xml:space="preserve">. Ці рішення вже активно застосовуються в галузі криміналістики </w:t>
      </w:r>
      <w:r w:rsidR="000064AE" w:rsidRPr="00997D16">
        <w:rPr>
          <w:rFonts w:ascii="Times New Roman" w:hAnsi="Times New Roman" w:cs="Times New Roman"/>
          <w:sz w:val="24"/>
          <w:szCs w:val="24"/>
        </w:rPr>
        <w:t>та</w:t>
      </w:r>
      <w:r w:rsidRPr="00997D16">
        <w:rPr>
          <w:rFonts w:ascii="Times New Roman" w:hAnsi="Times New Roman" w:cs="Times New Roman"/>
          <w:sz w:val="24"/>
          <w:szCs w:val="24"/>
        </w:rPr>
        <w:t xml:space="preserve"> соціального контролю і поступово стають стандартною функцією в смартфонах. Однак аналітики вважають, що майбутнє біометрії за використанням «закритих даних», таких як серцевий пульс, малюнок судин</w:t>
      </w:r>
      <w:r w:rsidR="00521FDA" w:rsidRPr="00997D16">
        <w:rPr>
          <w:rFonts w:ascii="Times New Roman" w:hAnsi="Times New Roman" w:cs="Times New Roman"/>
          <w:sz w:val="24"/>
          <w:szCs w:val="24"/>
        </w:rPr>
        <w:t xml:space="preserve"> які знаходять всередині очного яблука</w:t>
      </w:r>
      <w:r w:rsidRPr="00997D16">
        <w:rPr>
          <w:rFonts w:ascii="Times New Roman" w:hAnsi="Times New Roman" w:cs="Times New Roman"/>
          <w:sz w:val="24"/>
          <w:szCs w:val="24"/>
        </w:rPr>
        <w:t xml:space="preserve">, форма мочок вух </w:t>
      </w:r>
      <w:r w:rsidR="00521FDA" w:rsidRPr="00997D16">
        <w:rPr>
          <w:rFonts w:ascii="Times New Roman" w:hAnsi="Times New Roman" w:cs="Times New Roman"/>
          <w:sz w:val="24"/>
          <w:szCs w:val="24"/>
        </w:rPr>
        <w:t>та</w:t>
      </w:r>
      <w:r w:rsidRPr="00997D16">
        <w:rPr>
          <w:rFonts w:ascii="Times New Roman" w:hAnsi="Times New Roman" w:cs="Times New Roman"/>
          <w:sz w:val="24"/>
          <w:szCs w:val="24"/>
        </w:rPr>
        <w:t xml:space="preserve"> інше.</w:t>
      </w:r>
    </w:p>
    <w:p w14:paraId="4E0C9618" w14:textId="53E70610" w:rsidR="002879C0" w:rsidRPr="0012538A" w:rsidRDefault="00C93715" w:rsidP="0028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D16">
        <w:rPr>
          <w:rFonts w:ascii="Times New Roman" w:hAnsi="Times New Roman" w:cs="Times New Roman"/>
          <w:sz w:val="24"/>
          <w:szCs w:val="24"/>
        </w:rPr>
        <w:t>Штучний інтелект</w:t>
      </w:r>
      <w:r w:rsidR="005E6B21" w:rsidRPr="00997D16">
        <w:rPr>
          <w:rFonts w:ascii="Times New Roman" w:hAnsi="Times New Roman" w:cs="Times New Roman"/>
          <w:sz w:val="24"/>
          <w:szCs w:val="24"/>
        </w:rPr>
        <w:t xml:space="preserve">. </w:t>
      </w:r>
      <w:r w:rsidRPr="00997D16">
        <w:rPr>
          <w:rFonts w:ascii="Times New Roman" w:hAnsi="Times New Roman" w:cs="Times New Roman"/>
          <w:sz w:val="24"/>
          <w:szCs w:val="24"/>
        </w:rPr>
        <w:t xml:space="preserve">Нові можливості для фахівців з інформаційної безпеки відкриває штучний інтелект. Технології машинного навчання вже зараз допомагають захищати корпоративні дані в поштовому сервісі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. У червні 2017 року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представила нову систему виявлення </w:t>
      </w:r>
      <w:proofErr w:type="spellStart"/>
      <w:r w:rsidRPr="00997D16">
        <w:rPr>
          <w:rFonts w:ascii="Times New Roman" w:hAnsi="Times New Roman" w:cs="Times New Roman"/>
          <w:sz w:val="24"/>
          <w:szCs w:val="24"/>
        </w:rPr>
        <w:t>фішингових</w:t>
      </w:r>
      <w:proofErr w:type="spellEnd"/>
      <w:r w:rsidRPr="00997D16">
        <w:rPr>
          <w:rFonts w:ascii="Times New Roman" w:hAnsi="Times New Roman" w:cs="Times New Roman"/>
          <w:sz w:val="24"/>
          <w:szCs w:val="24"/>
        </w:rPr>
        <w:t xml:space="preserve"> атак для компаній за допомогою технологій машинного навчання, яка відправляє моментальні попередження про перехід за підозрілими посиланнями, надсилає повідомлення про відправку небажано</w:t>
      </w:r>
      <w:r w:rsidR="003728F1" w:rsidRPr="00997D16">
        <w:rPr>
          <w:rFonts w:ascii="Times New Roman" w:hAnsi="Times New Roman" w:cs="Times New Roman"/>
          <w:sz w:val="24"/>
          <w:szCs w:val="24"/>
        </w:rPr>
        <w:t>ї</w:t>
      </w:r>
      <w:r w:rsidRPr="00997D16">
        <w:rPr>
          <w:rFonts w:ascii="Times New Roman" w:hAnsi="Times New Roman" w:cs="Times New Roman"/>
          <w:sz w:val="24"/>
          <w:szCs w:val="24"/>
        </w:rPr>
        <w:t xml:space="preserve"> відповіді одержувачам за межами домену і пропонує вбудовані функції захисту від нових загроз.</w:t>
      </w:r>
    </w:p>
    <w:p w14:paraId="4096988F" w14:textId="77777777" w:rsidR="00BE5363" w:rsidRPr="00997D16" w:rsidRDefault="00BE5363" w:rsidP="004C3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E0FD0" w14:textId="4A42A578" w:rsidR="004C3A37" w:rsidRPr="00997D16" w:rsidRDefault="004C3A37" w:rsidP="004C3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16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</w:p>
    <w:p w14:paraId="27D36757" w14:textId="55EEB520" w:rsidR="00190DE5" w:rsidRPr="00212168" w:rsidRDefault="00190DE5" w:rsidP="0021216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168">
        <w:rPr>
          <w:rFonts w:ascii="Times New Roman" w:hAnsi="Times New Roman" w:cs="Times New Roman"/>
          <w:sz w:val="24"/>
          <w:szCs w:val="24"/>
        </w:rPr>
        <w:t xml:space="preserve">Соколов И. А. и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Умные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города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антитеррористическая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устойчивость</w:t>
      </w:r>
      <w:proofErr w:type="spellEnd"/>
      <w:r w:rsidR="00637AF5" w:rsidRPr="0012538A">
        <w:rPr>
          <w:rFonts w:ascii="Times New Roman" w:hAnsi="Times New Roman" w:cs="Times New Roman"/>
          <w:sz w:val="24"/>
          <w:szCs w:val="24"/>
        </w:rPr>
        <w:t xml:space="preserve"> </w:t>
      </w:r>
      <w:r w:rsidRPr="00212168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Technologies. – 2017. – Т. 5. – №. 7</w:t>
      </w:r>
      <w:r w:rsidR="00B16624">
        <w:rPr>
          <w:rFonts w:ascii="Times New Roman" w:hAnsi="Times New Roman" w:cs="Times New Roman"/>
          <w:sz w:val="24"/>
          <w:szCs w:val="24"/>
        </w:rPr>
        <w:t>.</w:t>
      </w:r>
    </w:p>
    <w:p w14:paraId="70FCCF33" w14:textId="445F64CD" w:rsidR="00190DE5" w:rsidRPr="00212168" w:rsidRDefault="00190DE5" w:rsidP="0021216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168">
        <w:rPr>
          <w:rFonts w:ascii="Times New Roman" w:hAnsi="Times New Roman" w:cs="Times New Roman"/>
          <w:sz w:val="24"/>
          <w:szCs w:val="24"/>
        </w:rPr>
        <w:t>Kupriyanovsky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16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12168">
        <w:rPr>
          <w:rFonts w:ascii="Times New Roman" w:hAnsi="Times New Roman" w:cs="Times New Roman"/>
          <w:sz w:val="24"/>
          <w:szCs w:val="24"/>
        </w:rPr>
        <w:t xml:space="preserve"> Technologies. – 2017. – Т. 5. – №. 5</w:t>
      </w:r>
      <w:r w:rsidR="00B16624">
        <w:rPr>
          <w:rFonts w:ascii="Times New Roman" w:hAnsi="Times New Roman" w:cs="Times New Roman"/>
          <w:sz w:val="24"/>
          <w:szCs w:val="24"/>
        </w:rPr>
        <w:t>.</w:t>
      </w:r>
    </w:p>
    <w:p w14:paraId="7ABC4DE5" w14:textId="7A8B3C32" w:rsidR="00190DE5" w:rsidRPr="00212168" w:rsidRDefault="004140BD" w:rsidP="0021216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168">
        <w:rPr>
          <w:rFonts w:ascii="Times New Roman" w:hAnsi="Times New Roman" w:cs="Times New Roman"/>
          <w:sz w:val="24"/>
          <w:szCs w:val="24"/>
        </w:rPr>
        <w:t>rb.ru [Електронний ресурс]</w:t>
      </w:r>
      <w:r w:rsidR="00997D16" w:rsidRPr="0021216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какие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перспективны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защититься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="00997D16" w:rsidRPr="00212168">
        <w:rPr>
          <w:rFonts w:ascii="Times New Roman" w:hAnsi="Times New Roman" w:cs="Times New Roman"/>
          <w:sz w:val="24"/>
          <w:szCs w:val="24"/>
        </w:rPr>
        <w:t>сейчас</w:t>
      </w:r>
      <w:proofErr w:type="spellEnd"/>
      <w:r w:rsidR="00997D16" w:rsidRPr="00212168">
        <w:rPr>
          <w:rFonts w:ascii="Times New Roman" w:hAnsi="Times New Roman" w:cs="Times New Roman"/>
          <w:sz w:val="24"/>
          <w:szCs w:val="24"/>
        </w:rPr>
        <w:t>». Режим доступу: https://rb.ru/longread/cybersecurity-today/ (дата звернення: 28.03.19).</w:t>
      </w:r>
      <w:bookmarkEnd w:id="0"/>
    </w:p>
    <w:sectPr w:rsidR="00190DE5" w:rsidRPr="00212168" w:rsidSect="004C3A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A03"/>
    <w:multiLevelType w:val="hybridMultilevel"/>
    <w:tmpl w:val="6B8EA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A2"/>
    <w:rsid w:val="000064AE"/>
    <w:rsid w:val="0003409D"/>
    <w:rsid w:val="00071D7D"/>
    <w:rsid w:val="00072CAD"/>
    <w:rsid w:val="0012538A"/>
    <w:rsid w:val="00190DE5"/>
    <w:rsid w:val="001925B5"/>
    <w:rsid w:val="001D5761"/>
    <w:rsid w:val="00212168"/>
    <w:rsid w:val="0022149A"/>
    <w:rsid w:val="002879C0"/>
    <w:rsid w:val="002D6E86"/>
    <w:rsid w:val="002F212B"/>
    <w:rsid w:val="003728F1"/>
    <w:rsid w:val="00387A72"/>
    <w:rsid w:val="004140BD"/>
    <w:rsid w:val="0049145B"/>
    <w:rsid w:val="00495CA9"/>
    <w:rsid w:val="004A5151"/>
    <w:rsid w:val="004C3A37"/>
    <w:rsid w:val="004C6646"/>
    <w:rsid w:val="004D7565"/>
    <w:rsid w:val="004F116D"/>
    <w:rsid w:val="005056A2"/>
    <w:rsid w:val="00521FDA"/>
    <w:rsid w:val="00564AD7"/>
    <w:rsid w:val="005D1742"/>
    <w:rsid w:val="005E6B21"/>
    <w:rsid w:val="00637AF5"/>
    <w:rsid w:val="006F7EA4"/>
    <w:rsid w:val="00750BED"/>
    <w:rsid w:val="00862ABF"/>
    <w:rsid w:val="008C355A"/>
    <w:rsid w:val="00962583"/>
    <w:rsid w:val="00980DAF"/>
    <w:rsid w:val="009830B1"/>
    <w:rsid w:val="00997D16"/>
    <w:rsid w:val="009C476C"/>
    <w:rsid w:val="009D19F9"/>
    <w:rsid w:val="00A41B00"/>
    <w:rsid w:val="00B16624"/>
    <w:rsid w:val="00B9461E"/>
    <w:rsid w:val="00BE5363"/>
    <w:rsid w:val="00C03A18"/>
    <w:rsid w:val="00C93715"/>
    <w:rsid w:val="00C96725"/>
    <w:rsid w:val="00D019DE"/>
    <w:rsid w:val="00D36B8C"/>
    <w:rsid w:val="00D73621"/>
    <w:rsid w:val="00D76CB0"/>
    <w:rsid w:val="00DA6993"/>
    <w:rsid w:val="00DC0421"/>
    <w:rsid w:val="00DD2FC7"/>
    <w:rsid w:val="00DE2C11"/>
    <w:rsid w:val="00DE5999"/>
    <w:rsid w:val="00E5179D"/>
    <w:rsid w:val="00E7321B"/>
    <w:rsid w:val="00EB5A7B"/>
    <w:rsid w:val="00F01A6A"/>
    <w:rsid w:val="00F7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8088"/>
  <w15:chartTrackingRefBased/>
  <w15:docId w15:val="{1A179B10-BC59-4EA9-8E4F-34D1C591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D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D1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1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4531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</dc:creator>
  <cp:keywords/>
  <dc:description/>
  <cp:lastModifiedBy>Serhii</cp:lastModifiedBy>
  <cp:revision>40</cp:revision>
  <dcterms:created xsi:type="dcterms:W3CDTF">2019-03-28T16:58:00Z</dcterms:created>
  <dcterms:modified xsi:type="dcterms:W3CDTF">2019-03-31T16:58:00Z</dcterms:modified>
</cp:coreProperties>
</file>